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caps/>
          <w:lang w:eastAsia="en-US"/>
        </w:rPr>
        <w:id w:val="-1656837282"/>
        <w:docPartObj>
          <w:docPartGallery w:val="Cover Pages"/>
          <w:docPartUnique/>
        </w:docPartObj>
      </w:sdtPr>
      <w:sdtEndPr>
        <w:rPr>
          <w:b w:val="0"/>
          <w:caps w:val="0"/>
        </w:rPr>
      </w:sdtEndPr>
      <w:sdtContent>
        <w:tbl>
          <w:tblPr>
            <w:tblW w:w="5000" w:type="pct"/>
            <w:jc w:val="center"/>
            <w:tblLook w:val="04A0" w:firstRow="1" w:lastRow="0" w:firstColumn="1" w:lastColumn="0" w:noHBand="0" w:noVBand="1"/>
          </w:tblPr>
          <w:tblGrid>
            <w:gridCol w:w="9576"/>
          </w:tblGrid>
          <w:tr w:rsidR="00543E16" w:rsidRPr="00543E16">
            <w:trPr>
              <w:trHeight w:val="2880"/>
              <w:jc w:val="center"/>
            </w:trPr>
            <w:tc>
              <w:tcPr>
                <w:tcW w:w="5000" w:type="pct"/>
              </w:tcPr>
              <w:p w:rsidR="00543E16" w:rsidRPr="00543E16" w:rsidRDefault="00543E16" w:rsidP="00543E16">
                <w:pPr>
                  <w:pStyle w:val="NoSpacing"/>
                  <w:rPr>
                    <w:rFonts w:asciiTheme="majorHAnsi" w:eastAsiaTheme="majorEastAsia" w:hAnsiTheme="majorHAnsi" w:cstheme="majorBidi"/>
                    <w:b/>
                    <w:caps/>
                  </w:rPr>
                </w:pPr>
                <w:r>
                  <w:rPr>
                    <w:rFonts w:asciiTheme="majorHAnsi" w:eastAsiaTheme="majorEastAsia" w:hAnsiTheme="majorHAnsi" w:cstheme="majorBidi"/>
                    <w:b/>
                    <w:caps/>
                    <w:noProof/>
                    <w:lang w:eastAsia="en-US"/>
                  </w:rPr>
                  <w:drawing>
                    <wp:inline distT="0" distB="0" distL="0" distR="0">
                      <wp:extent cx="1981200" cy="1981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10">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inline>
                  </w:drawing>
                </w:r>
                <w:r>
                  <w:rPr>
                    <w:rFonts w:asciiTheme="majorHAnsi" w:eastAsiaTheme="majorEastAsia" w:hAnsiTheme="majorHAnsi" w:cstheme="majorBidi"/>
                    <w:b/>
                    <w:caps/>
                    <w:noProof/>
                    <w:lang w:eastAsia="en-US"/>
                  </w:rPr>
                  <w:drawing>
                    <wp:inline distT="0" distB="0" distL="0" distR="0">
                      <wp:extent cx="1709928" cy="68580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9928" cy="685800"/>
                              </a:xfrm>
                              <a:prstGeom prst="rect">
                                <a:avLst/>
                              </a:prstGeom>
                            </pic:spPr>
                          </pic:pic>
                        </a:graphicData>
                      </a:graphic>
                    </wp:inline>
                  </w:drawing>
                </w:r>
              </w:p>
            </w:tc>
          </w:tr>
          <w:tr w:rsidR="00543E16" w:rsidRPr="00543E16">
            <w:trPr>
              <w:trHeight w:val="1440"/>
              <w:jc w:val="center"/>
            </w:trPr>
            <w:sdt>
              <w:sdtPr>
                <w:rPr>
                  <w:rFonts w:asciiTheme="majorHAnsi" w:eastAsiaTheme="majorEastAsia" w:hAnsiTheme="majorHAnsi" w:cstheme="majorBidi"/>
                  <w:b/>
                  <w:sz w:val="80"/>
                  <w:szCs w:val="80"/>
                </w:rPr>
                <w:alias w:val="Title"/>
                <w:id w:val="15524250"/>
                <w:placeholder>
                  <w:docPart w:val="60276923A6994C70AA610310C4104C82"/>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543E16" w:rsidRPr="00543E16" w:rsidRDefault="00543E16">
                    <w:pPr>
                      <w:pStyle w:val="NoSpacing"/>
                      <w:jc w:val="center"/>
                      <w:rPr>
                        <w:rFonts w:asciiTheme="majorHAnsi" w:eastAsiaTheme="majorEastAsia" w:hAnsiTheme="majorHAnsi" w:cstheme="majorBidi"/>
                        <w:b/>
                        <w:sz w:val="80"/>
                        <w:szCs w:val="80"/>
                      </w:rPr>
                    </w:pPr>
                    <w:r w:rsidRPr="00543E16">
                      <w:rPr>
                        <w:rFonts w:asciiTheme="majorHAnsi" w:eastAsiaTheme="majorEastAsia" w:hAnsiTheme="majorHAnsi" w:cstheme="majorBidi"/>
                        <w:b/>
                        <w:sz w:val="80"/>
                        <w:szCs w:val="80"/>
                      </w:rPr>
                      <w:t>Maine SIM Quarterly Status Report – FFY14 Q1</w:t>
                    </w:r>
                  </w:p>
                </w:tc>
              </w:sdtContent>
            </w:sdt>
          </w:tr>
          <w:tr w:rsidR="00543E16" w:rsidRPr="00543E16">
            <w:trPr>
              <w:trHeight w:val="720"/>
              <w:jc w:val="center"/>
            </w:trPr>
            <w:sdt>
              <w:sdtPr>
                <w:rPr>
                  <w:rFonts w:asciiTheme="majorHAnsi" w:eastAsiaTheme="majorEastAsia" w:hAnsiTheme="majorHAnsi" w:cstheme="majorBidi"/>
                  <w:b/>
                  <w:sz w:val="44"/>
                  <w:szCs w:val="44"/>
                </w:rPr>
                <w:alias w:val="Subtitle"/>
                <w:id w:val="15524255"/>
                <w:placeholder>
                  <w:docPart w:val="75FEF41865324D18B64C0AABEA0E81A4"/>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543E16" w:rsidRPr="00543E16" w:rsidRDefault="00543E16">
                    <w:pPr>
                      <w:pStyle w:val="NoSpacing"/>
                      <w:jc w:val="center"/>
                      <w:rPr>
                        <w:rFonts w:asciiTheme="majorHAnsi" w:eastAsiaTheme="majorEastAsia" w:hAnsiTheme="majorHAnsi" w:cstheme="majorBidi"/>
                        <w:b/>
                        <w:sz w:val="44"/>
                        <w:szCs w:val="44"/>
                      </w:rPr>
                    </w:pPr>
                    <w:r w:rsidRPr="00543E16">
                      <w:rPr>
                        <w:rFonts w:asciiTheme="majorHAnsi" w:eastAsiaTheme="majorEastAsia" w:hAnsiTheme="majorHAnsi" w:cstheme="majorBidi"/>
                        <w:b/>
                        <w:sz w:val="44"/>
                        <w:szCs w:val="44"/>
                      </w:rPr>
                      <w:t>Maine State Innovation Model Quarterly Report to Center for Medicare and Medicaid Innovation</w:t>
                    </w:r>
                  </w:p>
                </w:tc>
              </w:sdtContent>
            </w:sdt>
          </w:tr>
          <w:tr w:rsidR="00543E16" w:rsidRPr="00543E16">
            <w:trPr>
              <w:trHeight w:val="360"/>
              <w:jc w:val="center"/>
            </w:trPr>
            <w:tc>
              <w:tcPr>
                <w:tcW w:w="5000" w:type="pct"/>
                <w:vAlign w:val="center"/>
              </w:tcPr>
              <w:p w:rsidR="00543E16" w:rsidRPr="00543E16" w:rsidRDefault="00543E16">
                <w:pPr>
                  <w:pStyle w:val="NoSpacing"/>
                  <w:jc w:val="center"/>
                  <w:rPr>
                    <w:b/>
                  </w:rPr>
                </w:pPr>
              </w:p>
            </w:tc>
          </w:tr>
          <w:tr w:rsidR="00543E16" w:rsidRPr="00543E16">
            <w:trPr>
              <w:trHeight w:val="360"/>
              <w:jc w:val="center"/>
            </w:trPr>
            <w:sdt>
              <w:sdtPr>
                <w:rPr>
                  <w:b/>
                  <w:bCs/>
                </w:rPr>
                <w:alias w:val="Author"/>
                <w:id w:val="15524260"/>
                <w:placeholder>
                  <w:docPart w:val="373792C5155A40CBAD16DA540CA5C5AB"/>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543E16" w:rsidRPr="00543E16" w:rsidRDefault="00543E16">
                    <w:pPr>
                      <w:pStyle w:val="NoSpacing"/>
                      <w:jc w:val="center"/>
                      <w:rPr>
                        <w:b/>
                        <w:bCs/>
                      </w:rPr>
                    </w:pPr>
                    <w:r w:rsidRPr="00543E16">
                      <w:rPr>
                        <w:b/>
                        <w:bCs/>
                      </w:rPr>
                      <w:t>Randal J Chenard</w:t>
                    </w:r>
                  </w:p>
                </w:tc>
              </w:sdtContent>
            </w:sdt>
          </w:tr>
          <w:tr w:rsidR="00543E16" w:rsidRPr="00543E16">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4-01-30T00:00:00Z">
                  <w:dateFormat w:val="M/d/yyyy"/>
                  <w:lid w:val="en-US"/>
                  <w:storeMappedDataAs w:val="dateTime"/>
                  <w:calendar w:val="gregorian"/>
                </w:date>
              </w:sdtPr>
              <w:sdtEndPr/>
              <w:sdtContent>
                <w:tc>
                  <w:tcPr>
                    <w:tcW w:w="5000" w:type="pct"/>
                    <w:vAlign w:val="center"/>
                  </w:tcPr>
                  <w:p w:rsidR="00543E16" w:rsidRPr="00543E16" w:rsidRDefault="00543E16">
                    <w:pPr>
                      <w:pStyle w:val="NoSpacing"/>
                      <w:jc w:val="center"/>
                      <w:rPr>
                        <w:b/>
                        <w:bCs/>
                      </w:rPr>
                    </w:pPr>
                    <w:r w:rsidRPr="00543E16">
                      <w:rPr>
                        <w:b/>
                        <w:bCs/>
                      </w:rPr>
                      <w:t>1/30/2014</w:t>
                    </w:r>
                  </w:p>
                </w:tc>
              </w:sdtContent>
            </w:sdt>
          </w:tr>
        </w:tbl>
        <w:p w:rsidR="00543E16" w:rsidRDefault="00543E16"/>
        <w:p w:rsidR="00543E16" w:rsidRDefault="00543E16"/>
        <w:p w:rsidR="00543E16" w:rsidRDefault="00543E16">
          <w:pPr>
            <w:rPr>
              <w:rFonts w:asciiTheme="majorHAnsi" w:eastAsiaTheme="majorEastAsia" w:hAnsiTheme="majorHAnsi" w:cstheme="majorBidi"/>
              <w:lang w:eastAsia="ja-JP"/>
            </w:rPr>
          </w:pPr>
          <w:r>
            <w:rPr>
              <w:rFonts w:asciiTheme="majorHAnsi" w:eastAsiaTheme="majorEastAsia" w:hAnsiTheme="majorHAnsi" w:cstheme="majorBidi"/>
              <w:lang w:eastAsia="ja-JP"/>
            </w:rPr>
            <w:br w:type="page"/>
          </w:r>
        </w:p>
      </w:sdtContent>
    </w:sdt>
    <w:p w:rsidR="00F95396" w:rsidRPr="003B2B8E" w:rsidRDefault="009765FD" w:rsidP="00F95396">
      <w:pPr>
        <w:pBdr>
          <w:bottom w:val="single" w:sz="4" w:space="1" w:color="auto"/>
        </w:pBdr>
        <w:tabs>
          <w:tab w:val="left" w:pos="547"/>
          <w:tab w:val="left" w:pos="720"/>
          <w:tab w:val="left" w:pos="1267"/>
          <w:tab w:val="left" w:pos="9090"/>
        </w:tabs>
        <w:spacing w:after="0"/>
        <w:rPr>
          <w:rFonts w:ascii="Arial" w:hAnsi="Arial" w:cs="Arial"/>
          <w:b/>
          <w:sz w:val="24"/>
          <w:szCs w:val="24"/>
        </w:rPr>
      </w:pPr>
      <w:r>
        <w:rPr>
          <w:rFonts w:ascii="Arial" w:hAnsi="Arial" w:cs="Arial"/>
          <w:b/>
          <w:sz w:val="24"/>
          <w:szCs w:val="24"/>
        </w:rPr>
        <w:lastRenderedPageBreak/>
        <w:t>1</w:t>
      </w:r>
      <w:r w:rsidR="00F95396" w:rsidRPr="003B2B8E">
        <w:rPr>
          <w:rFonts w:ascii="Arial" w:hAnsi="Arial" w:cs="Arial"/>
          <w:b/>
          <w:sz w:val="24"/>
          <w:szCs w:val="24"/>
        </w:rPr>
        <w:tab/>
      </w:r>
      <w:r w:rsidR="001F7F6A">
        <w:rPr>
          <w:rFonts w:ascii="Arial" w:hAnsi="Arial" w:cs="Arial"/>
          <w:b/>
          <w:sz w:val="24"/>
          <w:szCs w:val="24"/>
        </w:rPr>
        <w:t>Overview</w:t>
      </w:r>
      <w:r w:rsidR="00F95396">
        <w:rPr>
          <w:rFonts w:ascii="Arial" w:hAnsi="Arial" w:cs="Arial"/>
          <w:b/>
          <w:sz w:val="24"/>
          <w:szCs w:val="24"/>
        </w:rPr>
        <w:t xml:space="preserve">                                                                                          </w:t>
      </w:r>
    </w:p>
    <w:p w:rsidR="00E905CE" w:rsidRDefault="00F95396" w:rsidP="00F95396">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p>
    <w:p w:rsidR="00E905CE" w:rsidRDefault="00F95396" w:rsidP="00F95396">
      <w:pPr>
        <w:tabs>
          <w:tab w:val="left" w:pos="540"/>
          <w:tab w:val="left" w:pos="1080"/>
          <w:tab w:val="right" w:leader="dot" w:pos="9187"/>
        </w:tabs>
        <w:spacing w:after="0"/>
        <w:contextualSpacing/>
        <w:rPr>
          <w:rFonts w:ascii="Arial" w:hAnsi="Arial" w:cs="Arial"/>
          <w:b/>
          <w:sz w:val="24"/>
          <w:szCs w:val="24"/>
        </w:rPr>
      </w:pPr>
      <w:r w:rsidRPr="00E905CE">
        <w:rPr>
          <w:rFonts w:ascii="Arial" w:hAnsi="Arial" w:cs="Arial"/>
          <w:b/>
          <w:sz w:val="24"/>
          <w:szCs w:val="24"/>
        </w:rPr>
        <w:tab/>
        <w:t>Overview of Quarter’s Project Activities</w:t>
      </w:r>
    </w:p>
    <w:p w:rsidR="004E0BD9" w:rsidRDefault="004E0BD9" w:rsidP="00F95396">
      <w:pPr>
        <w:tabs>
          <w:tab w:val="left" w:pos="540"/>
          <w:tab w:val="left" w:pos="1080"/>
          <w:tab w:val="right" w:leader="dot" w:pos="9187"/>
        </w:tabs>
        <w:spacing w:after="0"/>
        <w:contextualSpacing/>
        <w:rPr>
          <w:rFonts w:ascii="Arial" w:hAnsi="Arial" w:cs="Arial"/>
          <w:sz w:val="24"/>
          <w:szCs w:val="24"/>
        </w:rPr>
      </w:pPr>
    </w:p>
    <w:p w:rsidR="002C0443" w:rsidRDefault="00FA56D3"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The Maine SIM Project is generally on track with the</w:t>
      </w:r>
      <w:r w:rsidR="002C0443">
        <w:rPr>
          <w:rFonts w:ascii="Arial" w:hAnsi="Arial" w:cs="Arial"/>
          <w:sz w:val="24"/>
          <w:szCs w:val="24"/>
        </w:rPr>
        <w:t xml:space="preserve"> milestones and therefore the</w:t>
      </w:r>
      <w:r>
        <w:rPr>
          <w:rFonts w:ascii="Arial" w:hAnsi="Arial" w:cs="Arial"/>
          <w:sz w:val="24"/>
          <w:szCs w:val="24"/>
        </w:rPr>
        <w:t xml:space="preserve"> Accou</w:t>
      </w:r>
      <w:r w:rsidR="002C0443">
        <w:rPr>
          <w:rFonts w:ascii="Arial" w:hAnsi="Arial" w:cs="Arial"/>
          <w:sz w:val="24"/>
          <w:szCs w:val="24"/>
        </w:rPr>
        <w:t>ntability Targets that are</w:t>
      </w:r>
      <w:r>
        <w:rPr>
          <w:rFonts w:ascii="Arial" w:hAnsi="Arial" w:cs="Arial"/>
          <w:sz w:val="24"/>
          <w:szCs w:val="24"/>
        </w:rPr>
        <w:t xml:space="preserve"> outlined in the Maine SIM Project Plan.  </w:t>
      </w:r>
      <w:r w:rsidR="002C0443">
        <w:rPr>
          <w:rFonts w:ascii="Arial" w:hAnsi="Arial" w:cs="Arial"/>
          <w:sz w:val="24"/>
          <w:szCs w:val="24"/>
        </w:rPr>
        <w:t>While we experienced some delays in some components of our test, these delays are not expected to have any material impact on our ability to attain the acco</w:t>
      </w:r>
      <w:r w:rsidR="00683712">
        <w:rPr>
          <w:rFonts w:ascii="Arial" w:hAnsi="Arial" w:cs="Arial"/>
          <w:sz w:val="24"/>
          <w:szCs w:val="24"/>
        </w:rPr>
        <w:t xml:space="preserve">untability targets for year </w:t>
      </w:r>
      <w:proofErr w:type="gramStart"/>
      <w:r w:rsidR="00683712">
        <w:rPr>
          <w:rFonts w:ascii="Arial" w:hAnsi="Arial" w:cs="Arial"/>
          <w:sz w:val="24"/>
          <w:szCs w:val="24"/>
        </w:rPr>
        <w:t>one,</w:t>
      </w:r>
      <w:proofErr w:type="gramEnd"/>
      <w:r w:rsidR="00683712">
        <w:rPr>
          <w:rFonts w:ascii="Arial" w:hAnsi="Arial" w:cs="Arial"/>
          <w:sz w:val="24"/>
          <w:szCs w:val="24"/>
        </w:rPr>
        <w:t xml:space="preserve"> and the trend is improving. </w:t>
      </w:r>
    </w:p>
    <w:p w:rsidR="002C0443" w:rsidRDefault="002C0443"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EF55F8" w:rsidRDefault="002C0443"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At a high level, the Maine SIM Proje</w:t>
      </w:r>
      <w:r w:rsidR="00BE6D40">
        <w:rPr>
          <w:rFonts w:ascii="Arial" w:hAnsi="Arial" w:cs="Arial"/>
          <w:sz w:val="24"/>
          <w:szCs w:val="24"/>
        </w:rPr>
        <w:t xml:space="preserve">ct Plan has 20 major </w:t>
      </w:r>
      <w:r w:rsidR="00371422">
        <w:rPr>
          <w:rFonts w:ascii="Arial" w:hAnsi="Arial" w:cs="Arial"/>
          <w:sz w:val="24"/>
          <w:szCs w:val="24"/>
        </w:rPr>
        <w:t xml:space="preserve">SIM </w:t>
      </w:r>
      <w:r w:rsidR="00BE6D40">
        <w:rPr>
          <w:rFonts w:ascii="Arial" w:hAnsi="Arial" w:cs="Arial"/>
          <w:sz w:val="24"/>
          <w:szCs w:val="24"/>
        </w:rPr>
        <w:t>objectives, a</w:t>
      </w:r>
      <w:r w:rsidR="00EF55F8">
        <w:rPr>
          <w:rFonts w:ascii="Arial" w:hAnsi="Arial" w:cs="Arial"/>
          <w:sz w:val="24"/>
          <w:szCs w:val="24"/>
        </w:rPr>
        <w:t xml:space="preserve">ll of </w:t>
      </w:r>
      <w:r w:rsidR="00BE6D40">
        <w:rPr>
          <w:rFonts w:ascii="Arial" w:hAnsi="Arial" w:cs="Arial"/>
          <w:sz w:val="24"/>
          <w:szCs w:val="24"/>
        </w:rPr>
        <w:t>which</w:t>
      </w:r>
      <w:r w:rsidR="00EF55F8">
        <w:rPr>
          <w:rFonts w:ascii="Arial" w:hAnsi="Arial" w:cs="Arial"/>
          <w:sz w:val="24"/>
          <w:szCs w:val="24"/>
        </w:rPr>
        <w:t xml:space="preserve"> fall under one of three work streams</w:t>
      </w:r>
      <w:r w:rsidR="004E0BD9">
        <w:rPr>
          <w:rFonts w:ascii="Arial" w:hAnsi="Arial" w:cs="Arial"/>
          <w:sz w:val="24"/>
          <w:szCs w:val="24"/>
        </w:rPr>
        <w:t xml:space="preserve"> and</w:t>
      </w:r>
      <w:r w:rsidR="00A11B8A">
        <w:rPr>
          <w:rFonts w:ascii="Arial" w:hAnsi="Arial" w:cs="Arial"/>
          <w:sz w:val="24"/>
          <w:szCs w:val="24"/>
        </w:rPr>
        <w:t xml:space="preserve"> </w:t>
      </w:r>
      <w:proofErr w:type="spellStart"/>
      <w:r w:rsidR="00A11B8A">
        <w:rPr>
          <w:rFonts w:ascii="Arial" w:hAnsi="Arial" w:cs="Arial"/>
          <w:sz w:val="24"/>
          <w:szCs w:val="24"/>
        </w:rPr>
        <w:t>MaineCare</w:t>
      </w:r>
      <w:proofErr w:type="spellEnd"/>
      <w:r w:rsidR="00A11B8A">
        <w:rPr>
          <w:rFonts w:ascii="Arial" w:hAnsi="Arial" w:cs="Arial"/>
          <w:sz w:val="24"/>
          <w:szCs w:val="24"/>
        </w:rPr>
        <w:t>, CDC, and the SIM Program</w:t>
      </w:r>
      <w:r w:rsidR="004E0BD9">
        <w:rPr>
          <w:rFonts w:ascii="Arial" w:hAnsi="Arial" w:cs="Arial"/>
          <w:sz w:val="24"/>
          <w:szCs w:val="24"/>
        </w:rPr>
        <w:t>.</w:t>
      </w:r>
    </w:p>
    <w:p w:rsidR="00683712" w:rsidRDefault="00683712" w:rsidP="00E905CE">
      <w:pPr>
        <w:tabs>
          <w:tab w:val="left" w:pos="540"/>
          <w:tab w:val="left" w:pos="1080"/>
          <w:tab w:val="right" w:leader="dot" w:pos="9187"/>
        </w:tabs>
        <w:spacing w:after="0"/>
        <w:ind w:left="540"/>
        <w:contextualSpacing/>
        <w:rPr>
          <w:rFonts w:ascii="Arial" w:hAnsi="Arial" w:cs="Arial"/>
          <w:sz w:val="24"/>
          <w:szCs w:val="24"/>
        </w:rPr>
      </w:pPr>
    </w:p>
    <w:p w:rsidR="00317B17" w:rsidRPr="009765FD" w:rsidRDefault="00341908" w:rsidP="009765FD">
      <w:pPr>
        <w:pStyle w:val="ListParagraph"/>
        <w:numPr>
          <w:ilvl w:val="0"/>
          <w:numId w:val="7"/>
        </w:numPr>
        <w:tabs>
          <w:tab w:val="left" w:pos="540"/>
          <w:tab w:val="left" w:pos="1080"/>
          <w:tab w:val="right" w:leader="dot" w:pos="9187"/>
        </w:tabs>
        <w:contextualSpacing/>
        <w:rPr>
          <w:rFonts w:ascii="Arial" w:hAnsi="Arial" w:cs="Arial"/>
          <w:sz w:val="24"/>
          <w:szCs w:val="24"/>
        </w:rPr>
      </w:pPr>
      <w:r w:rsidRPr="009765FD">
        <w:rPr>
          <w:rFonts w:ascii="Arial" w:hAnsi="Arial" w:cs="Arial"/>
          <w:sz w:val="24"/>
          <w:szCs w:val="24"/>
        </w:rPr>
        <w:t>SIM Program, driven out of the Department of Health and Human Services</w:t>
      </w:r>
    </w:p>
    <w:p w:rsidR="00EF55F8" w:rsidRPr="00EF55F8" w:rsidRDefault="00EF55F8" w:rsidP="00EF55F8">
      <w:pPr>
        <w:pStyle w:val="ListParagraph"/>
        <w:numPr>
          <w:ilvl w:val="0"/>
          <w:numId w:val="7"/>
        </w:numPr>
        <w:tabs>
          <w:tab w:val="left" w:pos="540"/>
          <w:tab w:val="left" w:pos="1080"/>
          <w:tab w:val="right" w:leader="dot" w:pos="9187"/>
        </w:tabs>
        <w:contextualSpacing/>
        <w:rPr>
          <w:rFonts w:ascii="Arial" w:hAnsi="Arial" w:cs="Arial"/>
          <w:sz w:val="24"/>
          <w:szCs w:val="24"/>
        </w:rPr>
      </w:pPr>
      <w:r w:rsidRPr="00EF55F8">
        <w:rPr>
          <w:rFonts w:ascii="Arial" w:hAnsi="Arial" w:cs="Arial"/>
          <w:sz w:val="24"/>
          <w:szCs w:val="24"/>
        </w:rPr>
        <w:t>Payment Reform</w:t>
      </w:r>
      <w:r w:rsidR="00341908">
        <w:rPr>
          <w:rFonts w:ascii="Arial" w:hAnsi="Arial" w:cs="Arial"/>
          <w:sz w:val="24"/>
          <w:szCs w:val="24"/>
        </w:rPr>
        <w:t>, driven by Maine Health Management Coalition</w:t>
      </w:r>
    </w:p>
    <w:p w:rsidR="00EF55F8" w:rsidRPr="00EF55F8" w:rsidRDefault="00EF55F8" w:rsidP="00EF55F8">
      <w:pPr>
        <w:pStyle w:val="ListParagraph"/>
        <w:numPr>
          <w:ilvl w:val="0"/>
          <w:numId w:val="7"/>
        </w:numPr>
        <w:tabs>
          <w:tab w:val="left" w:pos="540"/>
          <w:tab w:val="left" w:pos="1080"/>
          <w:tab w:val="right" w:leader="dot" w:pos="9187"/>
        </w:tabs>
        <w:contextualSpacing/>
        <w:rPr>
          <w:rFonts w:ascii="Arial" w:hAnsi="Arial" w:cs="Arial"/>
          <w:sz w:val="24"/>
          <w:szCs w:val="24"/>
        </w:rPr>
      </w:pPr>
      <w:r w:rsidRPr="00EF55F8">
        <w:rPr>
          <w:rFonts w:ascii="Arial" w:hAnsi="Arial" w:cs="Arial"/>
          <w:sz w:val="24"/>
          <w:szCs w:val="24"/>
        </w:rPr>
        <w:t>Delivery System Reform</w:t>
      </w:r>
      <w:r w:rsidR="00341908">
        <w:rPr>
          <w:rFonts w:ascii="Arial" w:hAnsi="Arial" w:cs="Arial"/>
          <w:sz w:val="24"/>
          <w:szCs w:val="24"/>
        </w:rPr>
        <w:t>, driven by Maine Quality Counts</w:t>
      </w:r>
    </w:p>
    <w:p w:rsidR="00EF55F8" w:rsidRDefault="00EF55F8" w:rsidP="00EF55F8">
      <w:pPr>
        <w:pStyle w:val="ListParagraph"/>
        <w:numPr>
          <w:ilvl w:val="0"/>
          <w:numId w:val="7"/>
        </w:numPr>
        <w:tabs>
          <w:tab w:val="left" w:pos="540"/>
          <w:tab w:val="left" w:pos="1080"/>
          <w:tab w:val="right" w:leader="dot" w:pos="9187"/>
        </w:tabs>
        <w:contextualSpacing/>
        <w:rPr>
          <w:rFonts w:ascii="Arial" w:hAnsi="Arial" w:cs="Arial"/>
          <w:sz w:val="24"/>
          <w:szCs w:val="24"/>
        </w:rPr>
      </w:pPr>
      <w:r w:rsidRPr="00EF55F8">
        <w:rPr>
          <w:rFonts w:ascii="Arial" w:hAnsi="Arial" w:cs="Arial"/>
          <w:sz w:val="24"/>
          <w:szCs w:val="24"/>
        </w:rPr>
        <w:t>Data Infrastructure</w:t>
      </w:r>
      <w:r w:rsidR="00341908">
        <w:rPr>
          <w:rFonts w:ascii="Arial" w:hAnsi="Arial" w:cs="Arial"/>
          <w:sz w:val="24"/>
          <w:szCs w:val="24"/>
        </w:rPr>
        <w:t xml:space="preserve">, driven by </w:t>
      </w:r>
      <w:proofErr w:type="spellStart"/>
      <w:r w:rsidR="00341908">
        <w:rPr>
          <w:rFonts w:ascii="Arial" w:hAnsi="Arial" w:cs="Arial"/>
          <w:sz w:val="24"/>
          <w:szCs w:val="24"/>
        </w:rPr>
        <w:t>HealthInfoNet</w:t>
      </w:r>
      <w:proofErr w:type="spellEnd"/>
    </w:p>
    <w:p w:rsidR="00317B17" w:rsidRDefault="00317B17" w:rsidP="00EF55F8">
      <w:pPr>
        <w:pStyle w:val="ListParagraph"/>
        <w:numPr>
          <w:ilvl w:val="0"/>
          <w:numId w:val="7"/>
        </w:numPr>
        <w:tabs>
          <w:tab w:val="left" w:pos="540"/>
          <w:tab w:val="left" w:pos="1080"/>
          <w:tab w:val="right" w:leader="dot" w:pos="9187"/>
        </w:tabs>
        <w:contextualSpacing/>
        <w:rPr>
          <w:rFonts w:ascii="Arial" w:hAnsi="Arial" w:cs="Arial"/>
          <w:sz w:val="24"/>
          <w:szCs w:val="24"/>
        </w:rPr>
      </w:pPr>
      <w:proofErr w:type="spellStart"/>
      <w:r>
        <w:rPr>
          <w:rFonts w:ascii="Arial" w:hAnsi="Arial" w:cs="Arial"/>
          <w:sz w:val="24"/>
          <w:szCs w:val="24"/>
        </w:rPr>
        <w:t>MaineCare</w:t>
      </w:r>
      <w:proofErr w:type="spellEnd"/>
      <w:r w:rsidR="00341908">
        <w:rPr>
          <w:rFonts w:ascii="Arial" w:hAnsi="Arial" w:cs="Arial"/>
          <w:sz w:val="24"/>
          <w:szCs w:val="24"/>
        </w:rPr>
        <w:t xml:space="preserve">, driven by the Office of </w:t>
      </w:r>
      <w:proofErr w:type="spellStart"/>
      <w:r w:rsidR="00341908">
        <w:rPr>
          <w:rFonts w:ascii="Arial" w:hAnsi="Arial" w:cs="Arial"/>
          <w:sz w:val="24"/>
          <w:szCs w:val="24"/>
        </w:rPr>
        <w:t>MaineCare</w:t>
      </w:r>
      <w:proofErr w:type="spellEnd"/>
      <w:r w:rsidR="00341908">
        <w:rPr>
          <w:rFonts w:ascii="Arial" w:hAnsi="Arial" w:cs="Arial"/>
          <w:sz w:val="24"/>
          <w:szCs w:val="24"/>
        </w:rPr>
        <w:t xml:space="preserve"> services</w:t>
      </w:r>
    </w:p>
    <w:p w:rsidR="00317B17" w:rsidRPr="00EF55F8" w:rsidRDefault="00317B17" w:rsidP="00EF55F8">
      <w:pPr>
        <w:pStyle w:val="ListParagraph"/>
        <w:numPr>
          <w:ilvl w:val="0"/>
          <w:numId w:val="7"/>
        </w:numPr>
        <w:tabs>
          <w:tab w:val="left" w:pos="540"/>
          <w:tab w:val="left" w:pos="1080"/>
          <w:tab w:val="right" w:leader="dot" w:pos="9187"/>
        </w:tabs>
        <w:contextualSpacing/>
        <w:rPr>
          <w:rFonts w:ascii="Arial" w:hAnsi="Arial" w:cs="Arial"/>
          <w:sz w:val="24"/>
          <w:szCs w:val="24"/>
        </w:rPr>
      </w:pPr>
      <w:r>
        <w:rPr>
          <w:rFonts w:ascii="Arial" w:hAnsi="Arial" w:cs="Arial"/>
          <w:sz w:val="24"/>
          <w:szCs w:val="24"/>
        </w:rPr>
        <w:t>Maine CDC</w:t>
      </w:r>
      <w:r w:rsidR="00341908">
        <w:rPr>
          <w:rFonts w:ascii="Arial" w:hAnsi="Arial" w:cs="Arial"/>
          <w:sz w:val="24"/>
          <w:szCs w:val="24"/>
        </w:rPr>
        <w:t>, driven by the Maine CDC</w:t>
      </w:r>
    </w:p>
    <w:p w:rsidR="00EF55F8" w:rsidRDefault="00EF55F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EF55F8" w:rsidRDefault="00EF55F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All of</w:t>
      </w:r>
      <w:r w:rsidR="00371422">
        <w:rPr>
          <w:rFonts w:ascii="Arial" w:hAnsi="Arial" w:cs="Arial"/>
          <w:sz w:val="24"/>
          <w:szCs w:val="24"/>
        </w:rPr>
        <w:t xml:space="preserve"> the objectives are assigned a status for Q1, and an </w:t>
      </w:r>
      <w:r>
        <w:rPr>
          <w:rFonts w:ascii="Arial" w:hAnsi="Arial" w:cs="Arial"/>
          <w:sz w:val="24"/>
          <w:szCs w:val="24"/>
        </w:rPr>
        <w:t>‘outlook’ status, projecting the level of confidence that milestones and applicable targets will be obtained during the second quarter of fiscal year ’</w:t>
      </w:r>
      <w:r w:rsidR="00317B17">
        <w:rPr>
          <w:rFonts w:ascii="Arial" w:hAnsi="Arial" w:cs="Arial"/>
          <w:sz w:val="24"/>
          <w:szCs w:val="24"/>
        </w:rPr>
        <w:t>14, with associated narrative supporting that outlook status.</w:t>
      </w:r>
      <w:r w:rsidR="00E6409D">
        <w:rPr>
          <w:rFonts w:ascii="Arial" w:hAnsi="Arial" w:cs="Arial"/>
          <w:sz w:val="24"/>
          <w:szCs w:val="24"/>
        </w:rPr>
        <w:t xml:space="preserve">  Further, all objectives are outlined in detail in the Maine SIM Project Plan, which clearly articulates objectives, mileston</w:t>
      </w:r>
      <w:r w:rsidR="00371422">
        <w:rPr>
          <w:rFonts w:ascii="Arial" w:hAnsi="Arial" w:cs="Arial"/>
          <w:sz w:val="24"/>
          <w:szCs w:val="24"/>
        </w:rPr>
        <w:t xml:space="preserve">es, and accountability targets which is attached with this report. </w:t>
      </w:r>
    </w:p>
    <w:p w:rsidR="00371422" w:rsidRDefault="00371422"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371422" w:rsidRPr="00371422" w:rsidRDefault="00371422" w:rsidP="00E905CE">
      <w:pPr>
        <w:tabs>
          <w:tab w:val="left" w:pos="540"/>
          <w:tab w:val="left" w:pos="1080"/>
          <w:tab w:val="right" w:leader="dot" w:pos="9187"/>
        </w:tabs>
        <w:spacing w:after="0"/>
        <w:ind w:left="540"/>
        <w:contextualSpacing/>
        <w:rPr>
          <w:rFonts w:ascii="Arial" w:hAnsi="Arial" w:cs="Arial"/>
          <w:i/>
          <w:sz w:val="24"/>
          <w:szCs w:val="24"/>
          <w:u w:val="single"/>
        </w:rPr>
      </w:pPr>
      <w:r w:rsidRPr="00371422">
        <w:rPr>
          <w:rFonts w:ascii="Arial" w:hAnsi="Arial" w:cs="Arial"/>
          <w:i/>
          <w:sz w:val="24"/>
          <w:szCs w:val="24"/>
          <w:u w:val="single"/>
        </w:rPr>
        <w:t>Status and Outlook Rating Key:</w:t>
      </w:r>
    </w:p>
    <w:p w:rsidR="00EF55F8" w:rsidRDefault="00EF55F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EF55F8" w:rsidRPr="00EF55F8" w:rsidRDefault="00EF55F8" w:rsidP="00EF55F8">
      <w:pPr>
        <w:pStyle w:val="ListParagraph"/>
        <w:numPr>
          <w:ilvl w:val="0"/>
          <w:numId w:val="6"/>
        </w:numPr>
        <w:tabs>
          <w:tab w:val="left" w:pos="540"/>
          <w:tab w:val="left" w:pos="1080"/>
          <w:tab w:val="right" w:leader="dot" w:pos="9187"/>
        </w:tabs>
        <w:contextualSpacing/>
        <w:rPr>
          <w:rFonts w:ascii="Arial" w:hAnsi="Arial" w:cs="Arial"/>
          <w:sz w:val="24"/>
          <w:szCs w:val="24"/>
        </w:rPr>
      </w:pPr>
      <w:r w:rsidRPr="00341908">
        <w:rPr>
          <w:rFonts w:ascii="Arial" w:hAnsi="Arial" w:cs="Arial"/>
          <w:sz w:val="24"/>
          <w:szCs w:val="24"/>
          <w:highlight w:val="green"/>
        </w:rPr>
        <w:t>Green</w:t>
      </w:r>
      <w:r w:rsidRPr="00EF55F8">
        <w:rPr>
          <w:rFonts w:ascii="Arial" w:hAnsi="Arial" w:cs="Arial"/>
          <w:sz w:val="24"/>
          <w:szCs w:val="24"/>
        </w:rPr>
        <w:t>:  All’s well.  At least a 75% level of confidence that milestones will be reached for that associated objective</w:t>
      </w:r>
    </w:p>
    <w:p w:rsidR="00EF55F8" w:rsidRPr="00EF55F8" w:rsidRDefault="00EF55F8" w:rsidP="00EF55F8">
      <w:pPr>
        <w:pStyle w:val="ListParagraph"/>
        <w:numPr>
          <w:ilvl w:val="0"/>
          <w:numId w:val="6"/>
        </w:numPr>
        <w:tabs>
          <w:tab w:val="left" w:pos="540"/>
          <w:tab w:val="left" w:pos="1080"/>
          <w:tab w:val="right" w:leader="dot" w:pos="9187"/>
        </w:tabs>
        <w:contextualSpacing/>
        <w:rPr>
          <w:rFonts w:ascii="Arial" w:hAnsi="Arial" w:cs="Arial"/>
          <w:sz w:val="24"/>
          <w:szCs w:val="24"/>
        </w:rPr>
      </w:pPr>
      <w:r w:rsidRPr="00341908">
        <w:rPr>
          <w:rFonts w:ascii="Arial" w:hAnsi="Arial" w:cs="Arial"/>
          <w:sz w:val="24"/>
          <w:szCs w:val="24"/>
          <w:highlight w:val="yellow"/>
        </w:rPr>
        <w:t>Yellow:</w:t>
      </w:r>
      <w:r w:rsidRPr="00341908">
        <w:rPr>
          <w:rFonts w:ascii="Arial" w:hAnsi="Arial" w:cs="Arial"/>
          <w:sz w:val="24"/>
          <w:szCs w:val="24"/>
        </w:rPr>
        <w:t xml:space="preserve">  </w:t>
      </w:r>
      <w:r w:rsidRPr="00EF55F8">
        <w:rPr>
          <w:rFonts w:ascii="Arial" w:hAnsi="Arial" w:cs="Arial"/>
          <w:sz w:val="24"/>
          <w:szCs w:val="24"/>
        </w:rPr>
        <w:t>Reason for cautio</w:t>
      </w:r>
      <w:r w:rsidR="00005CE3">
        <w:rPr>
          <w:rFonts w:ascii="Arial" w:hAnsi="Arial" w:cs="Arial"/>
          <w:sz w:val="24"/>
          <w:szCs w:val="24"/>
        </w:rPr>
        <w:t>n exists.  There is between a 50</w:t>
      </w:r>
      <w:r w:rsidRPr="00EF55F8">
        <w:rPr>
          <w:rFonts w:ascii="Arial" w:hAnsi="Arial" w:cs="Arial"/>
          <w:sz w:val="24"/>
          <w:szCs w:val="24"/>
        </w:rPr>
        <w:t>% - 75% level of confidence that all associated milestones will be achieved.</w:t>
      </w:r>
    </w:p>
    <w:p w:rsidR="001D6694" w:rsidRPr="00EF55F8" w:rsidRDefault="00EF55F8" w:rsidP="00EF55F8">
      <w:pPr>
        <w:pStyle w:val="ListParagraph"/>
        <w:numPr>
          <w:ilvl w:val="0"/>
          <w:numId w:val="6"/>
        </w:numPr>
        <w:tabs>
          <w:tab w:val="left" w:pos="540"/>
          <w:tab w:val="left" w:pos="1080"/>
          <w:tab w:val="right" w:leader="dot" w:pos="9187"/>
        </w:tabs>
        <w:contextualSpacing/>
        <w:rPr>
          <w:rFonts w:ascii="Arial" w:hAnsi="Arial" w:cs="Arial"/>
          <w:sz w:val="24"/>
          <w:szCs w:val="24"/>
        </w:rPr>
      </w:pPr>
      <w:r w:rsidRPr="00341908">
        <w:rPr>
          <w:rFonts w:ascii="Arial" w:hAnsi="Arial" w:cs="Arial"/>
          <w:sz w:val="24"/>
          <w:szCs w:val="24"/>
          <w:highlight w:val="red"/>
        </w:rPr>
        <w:t>Red</w:t>
      </w:r>
      <w:r w:rsidRPr="00EF55F8">
        <w:rPr>
          <w:rFonts w:ascii="Arial" w:hAnsi="Arial" w:cs="Arial"/>
          <w:color w:val="FF0000"/>
          <w:sz w:val="24"/>
          <w:szCs w:val="24"/>
        </w:rPr>
        <w:t xml:space="preserve">:  </w:t>
      </w:r>
      <w:r w:rsidRPr="00EF55F8">
        <w:rPr>
          <w:rFonts w:ascii="Arial" w:hAnsi="Arial" w:cs="Arial"/>
          <w:sz w:val="24"/>
          <w:szCs w:val="24"/>
        </w:rPr>
        <w:t>Concern is present, and</w:t>
      </w:r>
      <w:r w:rsidR="00005CE3">
        <w:rPr>
          <w:rFonts w:ascii="Arial" w:hAnsi="Arial" w:cs="Arial"/>
          <w:sz w:val="24"/>
          <w:szCs w:val="24"/>
        </w:rPr>
        <w:t xml:space="preserve"> confidence is, at most, at a 50</w:t>
      </w:r>
      <w:r w:rsidRPr="00EF55F8">
        <w:rPr>
          <w:rFonts w:ascii="Arial" w:hAnsi="Arial" w:cs="Arial"/>
          <w:sz w:val="24"/>
          <w:szCs w:val="24"/>
        </w:rPr>
        <w:t xml:space="preserve">% level that associated milestones will be achieved.  </w:t>
      </w:r>
      <w:r w:rsidR="001D6694" w:rsidRPr="00EF55F8">
        <w:rPr>
          <w:rFonts w:ascii="Arial" w:hAnsi="Arial" w:cs="Arial"/>
          <w:sz w:val="24"/>
          <w:szCs w:val="24"/>
        </w:rPr>
        <w:t xml:space="preserve">  </w:t>
      </w:r>
    </w:p>
    <w:p w:rsidR="00EF55F8" w:rsidRDefault="00EF55F8" w:rsidP="00E905CE">
      <w:pPr>
        <w:tabs>
          <w:tab w:val="left" w:pos="540"/>
          <w:tab w:val="left" w:pos="1080"/>
          <w:tab w:val="right" w:leader="dot" w:pos="9187"/>
        </w:tabs>
        <w:spacing w:after="0"/>
        <w:ind w:left="540"/>
        <w:contextualSpacing/>
        <w:rPr>
          <w:rFonts w:ascii="Arial" w:hAnsi="Arial" w:cs="Arial"/>
          <w:sz w:val="24"/>
          <w:szCs w:val="24"/>
        </w:rPr>
      </w:pPr>
    </w:p>
    <w:p w:rsidR="00371422" w:rsidRDefault="00371422" w:rsidP="00E905CE">
      <w:pPr>
        <w:tabs>
          <w:tab w:val="left" w:pos="540"/>
          <w:tab w:val="left" w:pos="1080"/>
          <w:tab w:val="right" w:leader="dot" w:pos="9187"/>
        </w:tabs>
        <w:spacing w:after="0"/>
        <w:ind w:left="540"/>
        <w:contextualSpacing/>
        <w:rPr>
          <w:rFonts w:ascii="Arial" w:hAnsi="Arial" w:cs="Arial"/>
          <w:sz w:val="24"/>
          <w:szCs w:val="24"/>
        </w:rPr>
      </w:pPr>
    </w:p>
    <w:p w:rsidR="00371422" w:rsidRDefault="00371422" w:rsidP="00E905CE">
      <w:pPr>
        <w:tabs>
          <w:tab w:val="left" w:pos="540"/>
          <w:tab w:val="left" w:pos="1080"/>
          <w:tab w:val="right" w:leader="dot" w:pos="9187"/>
        </w:tabs>
        <w:spacing w:after="0"/>
        <w:ind w:left="540"/>
        <w:contextualSpacing/>
        <w:rPr>
          <w:rFonts w:ascii="Arial" w:hAnsi="Arial" w:cs="Arial"/>
          <w:sz w:val="24"/>
          <w:szCs w:val="24"/>
        </w:rPr>
      </w:pPr>
    </w:p>
    <w:p w:rsidR="00371422" w:rsidRDefault="00371422" w:rsidP="00E905CE">
      <w:pPr>
        <w:tabs>
          <w:tab w:val="left" w:pos="540"/>
          <w:tab w:val="left" w:pos="1080"/>
          <w:tab w:val="right" w:leader="dot" w:pos="9187"/>
        </w:tabs>
        <w:spacing w:after="0"/>
        <w:ind w:left="540"/>
        <w:contextualSpacing/>
        <w:rPr>
          <w:rFonts w:ascii="Arial" w:hAnsi="Arial" w:cs="Arial"/>
          <w:sz w:val="24"/>
          <w:szCs w:val="24"/>
        </w:rPr>
      </w:pPr>
    </w:p>
    <w:p w:rsidR="00371422" w:rsidRDefault="00371422" w:rsidP="00E905CE">
      <w:pPr>
        <w:tabs>
          <w:tab w:val="left" w:pos="540"/>
          <w:tab w:val="left" w:pos="1080"/>
          <w:tab w:val="right" w:leader="dot" w:pos="9187"/>
        </w:tabs>
        <w:spacing w:after="0"/>
        <w:ind w:left="540"/>
        <w:contextualSpacing/>
        <w:rPr>
          <w:rFonts w:ascii="Arial" w:hAnsi="Arial" w:cs="Arial"/>
          <w:sz w:val="24"/>
          <w:szCs w:val="24"/>
        </w:rPr>
      </w:pPr>
    </w:p>
    <w:p w:rsidR="00EF55F8" w:rsidRPr="00BE6D40" w:rsidRDefault="00EF55F8" w:rsidP="009765FD">
      <w:pPr>
        <w:tabs>
          <w:tab w:val="left" w:pos="540"/>
          <w:tab w:val="left" w:pos="1080"/>
          <w:tab w:val="right" w:leader="dot" w:pos="9187"/>
        </w:tabs>
        <w:spacing w:after="0"/>
        <w:contextualSpacing/>
        <w:rPr>
          <w:rFonts w:ascii="Arial" w:hAnsi="Arial" w:cs="Arial"/>
          <w:b/>
          <w:sz w:val="32"/>
          <w:szCs w:val="32"/>
        </w:rPr>
      </w:pPr>
      <w:r w:rsidRPr="00BE6D40">
        <w:rPr>
          <w:rFonts w:ascii="Arial" w:hAnsi="Arial" w:cs="Arial"/>
          <w:b/>
          <w:sz w:val="32"/>
          <w:szCs w:val="32"/>
        </w:rPr>
        <w:lastRenderedPageBreak/>
        <w:t xml:space="preserve">Overall results for the Maine SIM </w:t>
      </w:r>
      <w:r w:rsidR="00D772B2">
        <w:rPr>
          <w:rFonts w:ascii="Arial" w:hAnsi="Arial" w:cs="Arial"/>
          <w:b/>
          <w:sz w:val="32"/>
          <w:szCs w:val="32"/>
        </w:rPr>
        <w:t>work stream o</w:t>
      </w:r>
      <w:r w:rsidRPr="00BE6D40">
        <w:rPr>
          <w:rFonts w:ascii="Arial" w:hAnsi="Arial" w:cs="Arial"/>
          <w:b/>
          <w:sz w:val="32"/>
          <w:szCs w:val="32"/>
        </w:rPr>
        <w:t>bjectives are as follows:</w:t>
      </w:r>
    </w:p>
    <w:p w:rsidR="00EF55F8" w:rsidRDefault="00EF55F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EF55F8" w:rsidRPr="00BE6D40" w:rsidRDefault="00EF55F8" w:rsidP="009765FD">
      <w:pPr>
        <w:tabs>
          <w:tab w:val="left" w:pos="540"/>
          <w:tab w:val="left" w:pos="1080"/>
          <w:tab w:val="right" w:leader="dot" w:pos="9187"/>
        </w:tabs>
        <w:spacing w:after="0"/>
        <w:contextualSpacing/>
        <w:rPr>
          <w:rFonts w:ascii="Arial" w:hAnsi="Arial" w:cs="Arial"/>
          <w:b/>
          <w:i/>
          <w:sz w:val="24"/>
          <w:szCs w:val="24"/>
        </w:rPr>
      </w:pPr>
      <w:r>
        <w:rPr>
          <w:rFonts w:ascii="Arial" w:hAnsi="Arial" w:cs="Arial"/>
          <w:sz w:val="24"/>
          <w:szCs w:val="24"/>
        </w:rPr>
        <w:tab/>
      </w:r>
      <w:r w:rsidRPr="00BE6D40">
        <w:rPr>
          <w:rFonts w:ascii="Arial" w:hAnsi="Arial" w:cs="Arial"/>
          <w:b/>
          <w:i/>
          <w:sz w:val="24"/>
          <w:szCs w:val="24"/>
        </w:rPr>
        <w:t>Status</w:t>
      </w:r>
      <w:r w:rsidR="00BE6D40" w:rsidRPr="00BE6D40">
        <w:rPr>
          <w:rFonts w:ascii="Arial" w:hAnsi="Arial" w:cs="Arial"/>
          <w:b/>
          <w:i/>
          <w:sz w:val="24"/>
          <w:szCs w:val="24"/>
        </w:rPr>
        <w:t xml:space="preserve"> for FFY14 1Q:</w:t>
      </w:r>
    </w:p>
    <w:p w:rsidR="00341908" w:rsidRDefault="00EF55F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r w:rsidR="00341908">
        <w:rPr>
          <w:rFonts w:ascii="Arial" w:hAnsi="Arial" w:cs="Arial"/>
          <w:sz w:val="24"/>
          <w:szCs w:val="24"/>
        </w:rPr>
        <w:t xml:space="preserve"> </w:t>
      </w:r>
      <w:r w:rsidR="00341908">
        <w:rPr>
          <w:rFonts w:ascii="Arial" w:hAnsi="Arial" w:cs="Arial"/>
          <w:sz w:val="24"/>
          <w:szCs w:val="24"/>
        </w:rPr>
        <w:tab/>
      </w:r>
      <w:r w:rsidR="002D3252" w:rsidRPr="00BE6D40">
        <w:rPr>
          <w:rFonts w:ascii="Arial" w:hAnsi="Arial" w:cs="Arial"/>
          <w:sz w:val="24"/>
          <w:szCs w:val="24"/>
          <w:highlight w:val="green"/>
        </w:rPr>
        <w:t>Green:</w:t>
      </w:r>
      <w:r w:rsidR="00371422">
        <w:rPr>
          <w:rFonts w:ascii="Arial" w:hAnsi="Arial" w:cs="Arial"/>
          <w:sz w:val="24"/>
          <w:szCs w:val="24"/>
        </w:rPr>
        <w:t xml:space="preserve"> 9</w:t>
      </w:r>
      <w:r w:rsidR="009765FD">
        <w:rPr>
          <w:rFonts w:ascii="Arial" w:hAnsi="Arial" w:cs="Arial"/>
          <w:sz w:val="24"/>
          <w:szCs w:val="24"/>
        </w:rPr>
        <w:t xml:space="preserve"> objectives</w:t>
      </w:r>
    </w:p>
    <w:p w:rsidR="009765FD" w:rsidRDefault="009765FD"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Pr="00BE6D40">
        <w:rPr>
          <w:rFonts w:ascii="Arial" w:hAnsi="Arial" w:cs="Arial"/>
          <w:sz w:val="24"/>
          <w:szCs w:val="24"/>
          <w:highlight w:val="yellow"/>
        </w:rPr>
        <w:t>Yellow:</w:t>
      </w:r>
      <w:r>
        <w:rPr>
          <w:rFonts w:ascii="Arial" w:hAnsi="Arial" w:cs="Arial"/>
          <w:sz w:val="24"/>
          <w:szCs w:val="24"/>
        </w:rPr>
        <w:t xml:space="preserve">  </w:t>
      </w:r>
      <w:r w:rsidR="00371422">
        <w:rPr>
          <w:rFonts w:ascii="Arial" w:hAnsi="Arial" w:cs="Arial"/>
          <w:sz w:val="24"/>
          <w:szCs w:val="24"/>
        </w:rPr>
        <w:t>5</w:t>
      </w:r>
      <w:r>
        <w:rPr>
          <w:rFonts w:ascii="Arial" w:hAnsi="Arial" w:cs="Arial"/>
          <w:sz w:val="24"/>
          <w:szCs w:val="24"/>
        </w:rPr>
        <w:t xml:space="preserve"> objectives</w:t>
      </w:r>
    </w:p>
    <w:p w:rsidR="009765FD" w:rsidRDefault="009765FD"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Pr="00BE6D40">
        <w:rPr>
          <w:rFonts w:ascii="Arial" w:hAnsi="Arial" w:cs="Arial"/>
          <w:sz w:val="24"/>
          <w:szCs w:val="24"/>
          <w:highlight w:val="red"/>
        </w:rPr>
        <w:t>Red:</w:t>
      </w:r>
      <w:r>
        <w:rPr>
          <w:rFonts w:ascii="Arial" w:hAnsi="Arial" w:cs="Arial"/>
          <w:sz w:val="24"/>
          <w:szCs w:val="24"/>
        </w:rPr>
        <w:t xml:space="preserve">  2 objectives</w:t>
      </w:r>
    </w:p>
    <w:p w:rsidR="009765FD" w:rsidRDefault="009765FD"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Not yet started: 4 objectives </w:t>
      </w:r>
    </w:p>
    <w:p w:rsidR="00BE6D40" w:rsidRPr="00BE6D40" w:rsidRDefault="00BE6D40" w:rsidP="00E905CE">
      <w:pPr>
        <w:tabs>
          <w:tab w:val="left" w:pos="540"/>
          <w:tab w:val="left" w:pos="1080"/>
          <w:tab w:val="right" w:leader="dot" w:pos="9187"/>
        </w:tabs>
        <w:spacing w:after="0"/>
        <w:ind w:left="540"/>
        <w:contextualSpacing/>
        <w:rPr>
          <w:rFonts w:ascii="Arial" w:hAnsi="Arial" w:cs="Arial"/>
          <w:b/>
          <w:i/>
          <w:sz w:val="24"/>
          <w:szCs w:val="24"/>
        </w:rPr>
      </w:pPr>
    </w:p>
    <w:p w:rsidR="002D3252" w:rsidRPr="00BE6D40" w:rsidRDefault="002D3252" w:rsidP="00E905CE">
      <w:pPr>
        <w:tabs>
          <w:tab w:val="left" w:pos="540"/>
          <w:tab w:val="left" w:pos="1080"/>
          <w:tab w:val="right" w:leader="dot" w:pos="9187"/>
        </w:tabs>
        <w:spacing w:after="0"/>
        <w:ind w:left="540"/>
        <w:contextualSpacing/>
        <w:rPr>
          <w:rFonts w:ascii="Arial" w:hAnsi="Arial" w:cs="Arial"/>
          <w:b/>
          <w:i/>
          <w:sz w:val="24"/>
          <w:szCs w:val="24"/>
        </w:rPr>
      </w:pPr>
      <w:r w:rsidRPr="00BE6D40">
        <w:rPr>
          <w:rFonts w:ascii="Arial" w:hAnsi="Arial" w:cs="Arial"/>
          <w:b/>
          <w:i/>
          <w:sz w:val="24"/>
          <w:szCs w:val="24"/>
        </w:rPr>
        <w:t>Outlook for FFY14 2Q:</w:t>
      </w:r>
    </w:p>
    <w:p w:rsidR="002D3252" w:rsidRDefault="002D3252"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Pr="00BE6D40">
        <w:rPr>
          <w:rFonts w:ascii="Arial" w:hAnsi="Arial" w:cs="Arial"/>
          <w:sz w:val="24"/>
          <w:szCs w:val="24"/>
          <w:highlight w:val="green"/>
        </w:rPr>
        <w:t>Green:</w:t>
      </w:r>
      <w:r>
        <w:rPr>
          <w:rFonts w:ascii="Arial" w:hAnsi="Arial" w:cs="Arial"/>
          <w:sz w:val="24"/>
          <w:szCs w:val="24"/>
        </w:rPr>
        <w:t xml:space="preserve">  </w:t>
      </w:r>
      <w:r w:rsidR="00371422">
        <w:rPr>
          <w:rFonts w:ascii="Arial" w:hAnsi="Arial" w:cs="Arial"/>
          <w:sz w:val="24"/>
          <w:szCs w:val="24"/>
        </w:rPr>
        <w:t>13</w:t>
      </w:r>
      <w:r w:rsidR="00BE6D40">
        <w:rPr>
          <w:rFonts w:ascii="Arial" w:hAnsi="Arial" w:cs="Arial"/>
          <w:sz w:val="24"/>
          <w:szCs w:val="24"/>
        </w:rPr>
        <w:t xml:space="preserve"> objectives</w:t>
      </w:r>
    </w:p>
    <w:p w:rsidR="002D3252" w:rsidRDefault="002D3252"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Pr="00BE6D40">
        <w:rPr>
          <w:rFonts w:ascii="Arial" w:hAnsi="Arial" w:cs="Arial"/>
          <w:sz w:val="24"/>
          <w:szCs w:val="24"/>
          <w:highlight w:val="yellow"/>
        </w:rPr>
        <w:t>Yellow:</w:t>
      </w:r>
      <w:r w:rsidR="00371422">
        <w:rPr>
          <w:rFonts w:ascii="Arial" w:hAnsi="Arial" w:cs="Arial"/>
          <w:sz w:val="24"/>
          <w:szCs w:val="24"/>
        </w:rPr>
        <w:t xml:space="preserve">  7</w:t>
      </w:r>
      <w:r w:rsidR="00BE6D40">
        <w:rPr>
          <w:rFonts w:ascii="Arial" w:hAnsi="Arial" w:cs="Arial"/>
          <w:sz w:val="24"/>
          <w:szCs w:val="24"/>
        </w:rPr>
        <w:t xml:space="preserve"> objectives</w:t>
      </w:r>
    </w:p>
    <w:p w:rsidR="002D3252" w:rsidRDefault="002D3252"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Pr="00BE6D40">
        <w:rPr>
          <w:rFonts w:ascii="Arial" w:hAnsi="Arial" w:cs="Arial"/>
          <w:sz w:val="24"/>
          <w:szCs w:val="24"/>
          <w:highlight w:val="red"/>
        </w:rPr>
        <w:t>Red:</w:t>
      </w:r>
      <w:r w:rsidR="00BE6D40">
        <w:rPr>
          <w:rFonts w:ascii="Arial" w:hAnsi="Arial" w:cs="Arial"/>
          <w:sz w:val="24"/>
          <w:szCs w:val="24"/>
        </w:rPr>
        <w:t xml:space="preserve"> 0 objectives</w:t>
      </w:r>
    </w:p>
    <w:p w:rsidR="00BE6D40" w:rsidRDefault="00BE6D40" w:rsidP="00E905CE">
      <w:pPr>
        <w:tabs>
          <w:tab w:val="left" w:pos="540"/>
          <w:tab w:val="left" w:pos="1080"/>
          <w:tab w:val="right" w:leader="dot" w:pos="9187"/>
        </w:tabs>
        <w:spacing w:after="0"/>
        <w:ind w:left="540"/>
        <w:contextualSpacing/>
        <w:rPr>
          <w:rFonts w:ascii="Arial" w:hAnsi="Arial" w:cs="Arial"/>
          <w:sz w:val="24"/>
          <w:szCs w:val="24"/>
        </w:rPr>
      </w:pPr>
    </w:p>
    <w:p w:rsidR="00BE6D40" w:rsidRDefault="00BE6D40"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Thus, the trend is moving in the positive direction as we have transitioned from an initial slow start on the objectives but seem to be achieving momentum and gaining ground, with overall confidence growing that we are on target with our Year One milestones and Accountability Targets. </w:t>
      </w:r>
      <w:r w:rsidR="00041462">
        <w:rPr>
          <w:rFonts w:ascii="Arial" w:hAnsi="Arial" w:cs="Arial"/>
          <w:sz w:val="24"/>
          <w:szCs w:val="24"/>
        </w:rPr>
        <w:t xml:space="preserve"> Please see the trend chart below. </w:t>
      </w:r>
    </w:p>
    <w:p w:rsidR="00D772B2" w:rsidRDefault="00041462"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D772B2" w:rsidRDefault="00D772B2">
      <w:pPr>
        <w:rPr>
          <w:rFonts w:ascii="Arial" w:hAnsi="Arial" w:cs="Arial"/>
          <w:sz w:val="24"/>
          <w:szCs w:val="24"/>
        </w:rPr>
      </w:pPr>
      <w:r>
        <w:rPr>
          <w:rFonts w:ascii="Arial" w:hAnsi="Arial" w:cs="Arial"/>
          <w:sz w:val="24"/>
          <w:szCs w:val="24"/>
        </w:rPr>
        <w:br w:type="page"/>
      </w:r>
    </w:p>
    <w:p w:rsidR="00041462" w:rsidRDefault="00041462" w:rsidP="00E905CE">
      <w:pPr>
        <w:tabs>
          <w:tab w:val="left" w:pos="540"/>
          <w:tab w:val="left" w:pos="1080"/>
          <w:tab w:val="right" w:leader="dot" w:pos="9187"/>
        </w:tabs>
        <w:spacing w:after="0"/>
        <w:ind w:left="540"/>
        <w:contextualSpacing/>
        <w:rPr>
          <w:rFonts w:ascii="Arial" w:hAnsi="Arial" w:cs="Arial"/>
          <w:sz w:val="24"/>
          <w:szCs w:val="24"/>
        </w:rPr>
      </w:pPr>
    </w:p>
    <w:p w:rsidR="00041462" w:rsidRPr="00683712" w:rsidRDefault="00041462" w:rsidP="00E905CE">
      <w:pPr>
        <w:tabs>
          <w:tab w:val="left" w:pos="540"/>
          <w:tab w:val="left" w:pos="1080"/>
          <w:tab w:val="right" w:leader="dot" w:pos="9187"/>
        </w:tabs>
        <w:spacing w:after="0"/>
        <w:ind w:left="540"/>
        <w:contextualSpacing/>
        <w:rPr>
          <w:rFonts w:ascii="Arial" w:hAnsi="Arial" w:cs="Arial"/>
          <w:i/>
          <w:sz w:val="24"/>
          <w:szCs w:val="24"/>
        </w:rPr>
      </w:pPr>
      <w:r>
        <w:rPr>
          <w:rFonts w:ascii="Arial" w:hAnsi="Arial" w:cs="Arial"/>
          <w:sz w:val="24"/>
          <w:szCs w:val="24"/>
        </w:rPr>
        <w:tab/>
      </w:r>
      <w:r w:rsidRPr="00683712">
        <w:rPr>
          <w:rFonts w:ascii="Arial" w:hAnsi="Arial" w:cs="Arial"/>
          <w:i/>
          <w:sz w:val="24"/>
          <w:szCs w:val="24"/>
        </w:rPr>
        <w:t xml:space="preserve">SIM Objectives:  Status and Outlook </w:t>
      </w:r>
    </w:p>
    <w:p w:rsidR="009765FD" w:rsidRDefault="00BE6D40"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BE6D40" w:rsidRDefault="00371422" w:rsidP="00E905CE">
      <w:pPr>
        <w:tabs>
          <w:tab w:val="left" w:pos="540"/>
          <w:tab w:val="left" w:pos="1080"/>
          <w:tab w:val="right" w:leader="dot" w:pos="9187"/>
        </w:tabs>
        <w:spacing w:after="0"/>
        <w:ind w:left="540"/>
        <w:contextualSpacing/>
        <w:rPr>
          <w:rFonts w:ascii="Arial" w:hAnsi="Arial" w:cs="Arial"/>
          <w:sz w:val="24"/>
          <w:szCs w:val="24"/>
        </w:rPr>
      </w:pPr>
      <w:r>
        <w:rPr>
          <w:noProof/>
        </w:rPr>
        <w:drawing>
          <wp:inline distT="0" distB="0" distL="0" distR="0" wp14:anchorId="77359037" wp14:editId="5CEA9753">
            <wp:extent cx="5419725" cy="3933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5FD" w:rsidRDefault="009765FD" w:rsidP="00E905CE">
      <w:pPr>
        <w:tabs>
          <w:tab w:val="left" w:pos="540"/>
          <w:tab w:val="left" w:pos="1080"/>
          <w:tab w:val="right" w:leader="dot" w:pos="9187"/>
        </w:tabs>
        <w:spacing w:after="0"/>
        <w:ind w:left="540"/>
        <w:contextualSpacing/>
        <w:rPr>
          <w:rFonts w:ascii="Arial" w:hAnsi="Arial" w:cs="Arial"/>
          <w:sz w:val="24"/>
          <w:szCs w:val="24"/>
        </w:rPr>
      </w:pPr>
    </w:p>
    <w:p w:rsidR="00683712" w:rsidRPr="00683712" w:rsidRDefault="00683712" w:rsidP="00C34DEC">
      <w:pPr>
        <w:tabs>
          <w:tab w:val="left" w:pos="540"/>
          <w:tab w:val="left" w:pos="1080"/>
          <w:tab w:val="right" w:leader="dot" w:pos="9187"/>
        </w:tabs>
        <w:spacing w:after="0"/>
        <w:contextualSpacing/>
        <w:rPr>
          <w:rFonts w:ascii="Arial" w:hAnsi="Arial" w:cs="Arial"/>
          <w:i/>
          <w:sz w:val="24"/>
          <w:szCs w:val="24"/>
        </w:rPr>
      </w:pPr>
      <w:r w:rsidRPr="00683712">
        <w:rPr>
          <w:rFonts w:ascii="Arial" w:hAnsi="Arial" w:cs="Arial"/>
          <w:i/>
          <w:sz w:val="24"/>
          <w:szCs w:val="24"/>
        </w:rPr>
        <w:t>The SIM ‘work stream’ category breakdown is below:</w:t>
      </w:r>
    </w:p>
    <w:p w:rsidR="00041462" w:rsidRDefault="00EF55F8" w:rsidP="00C34DEC">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p>
    <w:p w:rsidR="00EF55F8" w:rsidRDefault="00EF55F8" w:rsidP="00C34DEC">
      <w:pPr>
        <w:tabs>
          <w:tab w:val="left" w:pos="540"/>
          <w:tab w:val="left" w:pos="1080"/>
          <w:tab w:val="right" w:leader="dot" w:pos="9187"/>
        </w:tabs>
        <w:spacing w:after="0"/>
        <w:contextualSpacing/>
        <w:rPr>
          <w:rFonts w:ascii="Arial" w:hAnsi="Arial" w:cs="Arial"/>
          <w:b/>
          <w:sz w:val="24"/>
          <w:szCs w:val="24"/>
          <w:u w:val="single"/>
        </w:rPr>
      </w:pPr>
      <w:r w:rsidRPr="00E6409D">
        <w:rPr>
          <w:rFonts w:ascii="Arial" w:hAnsi="Arial" w:cs="Arial"/>
          <w:b/>
          <w:sz w:val="24"/>
          <w:szCs w:val="24"/>
          <w:u w:val="single"/>
        </w:rPr>
        <w:t>Payment Reform Objectives</w:t>
      </w:r>
      <w:r w:rsidR="002D3252">
        <w:rPr>
          <w:rFonts w:ascii="Arial" w:hAnsi="Arial" w:cs="Arial"/>
          <w:b/>
          <w:sz w:val="24"/>
          <w:szCs w:val="24"/>
          <w:u w:val="single"/>
        </w:rPr>
        <w:t xml:space="preserve"> (6)</w:t>
      </w:r>
    </w:p>
    <w:p w:rsidR="00E6409D" w:rsidRPr="00E6409D" w:rsidRDefault="00E6409D" w:rsidP="00E905CE">
      <w:pPr>
        <w:tabs>
          <w:tab w:val="left" w:pos="540"/>
          <w:tab w:val="left" w:pos="1080"/>
          <w:tab w:val="right" w:leader="dot" w:pos="9187"/>
        </w:tabs>
        <w:spacing w:after="0"/>
        <w:ind w:left="540"/>
        <w:contextualSpacing/>
        <w:rPr>
          <w:rFonts w:ascii="Arial" w:hAnsi="Arial" w:cs="Arial"/>
          <w:b/>
          <w:sz w:val="24"/>
          <w:szCs w:val="24"/>
          <w:u w:val="single"/>
        </w:rPr>
      </w:pPr>
    </w:p>
    <w:p w:rsidR="00EF55F8" w:rsidRPr="00E6409D" w:rsidRDefault="00EF55F8" w:rsidP="00EF55F8">
      <w:pPr>
        <w:tabs>
          <w:tab w:val="left" w:pos="540"/>
          <w:tab w:val="left" w:pos="1080"/>
          <w:tab w:val="right" w:leader="dot" w:pos="9187"/>
        </w:tabs>
        <w:spacing w:after="0"/>
        <w:ind w:left="540"/>
        <w:contextualSpacing/>
        <w:rPr>
          <w:rFonts w:ascii="Arial" w:hAnsi="Arial" w:cs="Arial"/>
          <w:b/>
          <w:sz w:val="24"/>
          <w:szCs w:val="24"/>
        </w:rPr>
      </w:pPr>
      <w:r>
        <w:rPr>
          <w:rFonts w:ascii="Arial" w:hAnsi="Arial" w:cs="Arial"/>
          <w:sz w:val="24"/>
          <w:szCs w:val="24"/>
        </w:rPr>
        <w:tab/>
      </w:r>
      <w:r w:rsidRPr="00E6409D">
        <w:rPr>
          <w:rFonts w:ascii="Arial" w:hAnsi="Arial" w:cs="Arial"/>
          <w:sz w:val="24"/>
          <w:szCs w:val="24"/>
          <w:u w:val="single"/>
        </w:rPr>
        <w:t>Overall Status</w:t>
      </w:r>
      <w:r w:rsidR="009765FD">
        <w:rPr>
          <w:rFonts w:ascii="Arial" w:hAnsi="Arial" w:cs="Arial"/>
          <w:sz w:val="24"/>
          <w:szCs w:val="24"/>
          <w:u w:val="single"/>
        </w:rPr>
        <w:t>:</w:t>
      </w:r>
      <w:r w:rsidR="009765FD" w:rsidRPr="009765FD">
        <w:rPr>
          <w:rFonts w:ascii="Arial" w:hAnsi="Arial" w:cs="Arial"/>
          <w:sz w:val="24"/>
          <w:szCs w:val="24"/>
        </w:rPr>
        <w:t xml:space="preserve">  </w:t>
      </w:r>
      <w:r w:rsidRPr="00C34DEC">
        <w:rPr>
          <w:rFonts w:ascii="Arial" w:hAnsi="Arial" w:cs="Arial"/>
          <w:b/>
          <w:sz w:val="24"/>
          <w:szCs w:val="24"/>
          <w:highlight w:val="green"/>
        </w:rPr>
        <w:t>Green</w:t>
      </w:r>
    </w:p>
    <w:p w:rsidR="00E6409D" w:rsidRDefault="00E6409D" w:rsidP="00EF55F8">
      <w:pPr>
        <w:tabs>
          <w:tab w:val="left" w:pos="540"/>
          <w:tab w:val="left" w:pos="1080"/>
          <w:tab w:val="right" w:leader="dot" w:pos="9187"/>
        </w:tabs>
        <w:spacing w:after="0"/>
        <w:ind w:left="540"/>
        <w:contextualSpacing/>
        <w:rPr>
          <w:rFonts w:ascii="Arial" w:hAnsi="Arial" w:cs="Arial"/>
          <w:sz w:val="24"/>
          <w:szCs w:val="24"/>
        </w:rPr>
      </w:pPr>
    </w:p>
    <w:p w:rsidR="00EF55F8" w:rsidRPr="00E6409D" w:rsidRDefault="00EF55F8" w:rsidP="00EF55F8">
      <w:pPr>
        <w:tabs>
          <w:tab w:val="left" w:pos="540"/>
          <w:tab w:val="left" w:pos="1080"/>
          <w:tab w:val="right" w:leader="dot" w:pos="9187"/>
        </w:tabs>
        <w:spacing w:after="0"/>
        <w:ind w:left="540"/>
        <w:contextualSpacing/>
        <w:rPr>
          <w:rFonts w:ascii="Arial" w:hAnsi="Arial" w:cs="Arial"/>
          <w:sz w:val="24"/>
          <w:szCs w:val="24"/>
          <w:u w:val="single"/>
        </w:rPr>
      </w:pPr>
      <w:r>
        <w:rPr>
          <w:rFonts w:ascii="Arial" w:hAnsi="Arial" w:cs="Arial"/>
          <w:sz w:val="24"/>
          <w:szCs w:val="24"/>
        </w:rPr>
        <w:tab/>
      </w:r>
      <w:r w:rsidRPr="00E6409D">
        <w:rPr>
          <w:rFonts w:ascii="Arial" w:hAnsi="Arial" w:cs="Arial"/>
          <w:sz w:val="24"/>
          <w:szCs w:val="24"/>
          <w:u w:val="single"/>
        </w:rPr>
        <w:t>Objective Status</w:t>
      </w:r>
      <w:r w:rsidR="001A7B48">
        <w:rPr>
          <w:rFonts w:ascii="Arial" w:hAnsi="Arial" w:cs="Arial"/>
          <w:sz w:val="24"/>
          <w:szCs w:val="24"/>
          <w:u w:val="single"/>
        </w:rPr>
        <w:t xml:space="preserve"> Summary</w:t>
      </w:r>
      <w:r w:rsidRPr="00E6409D">
        <w:rPr>
          <w:rFonts w:ascii="Arial" w:hAnsi="Arial" w:cs="Arial"/>
          <w:sz w:val="24"/>
          <w:szCs w:val="24"/>
          <w:u w:val="single"/>
        </w:rPr>
        <w:t xml:space="preserve">:  </w:t>
      </w:r>
    </w:p>
    <w:p w:rsidR="00EF55F8" w:rsidRDefault="00EF55F8" w:rsidP="00EF55F8">
      <w:pPr>
        <w:tabs>
          <w:tab w:val="left" w:pos="540"/>
          <w:tab w:val="left" w:pos="1080"/>
          <w:tab w:val="right" w:leader="dot" w:pos="9187"/>
        </w:tabs>
        <w:spacing w:after="0"/>
        <w:ind w:left="540"/>
        <w:contextualSpacing/>
        <w:rPr>
          <w:rFonts w:ascii="Arial" w:hAnsi="Arial" w:cs="Arial"/>
          <w:sz w:val="24"/>
          <w:szCs w:val="24"/>
        </w:rPr>
      </w:pPr>
    </w:p>
    <w:p w:rsidR="00EF55F8" w:rsidRDefault="00C60DDA" w:rsidP="00EF55F8">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2D3252">
        <w:rPr>
          <w:rFonts w:ascii="Arial" w:hAnsi="Arial" w:cs="Arial"/>
          <w:sz w:val="24"/>
          <w:szCs w:val="24"/>
        </w:rPr>
        <w:t>5</w:t>
      </w:r>
      <w:r w:rsidR="00EF55F8">
        <w:rPr>
          <w:rFonts w:ascii="Arial" w:hAnsi="Arial" w:cs="Arial"/>
          <w:sz w:val="24"/>
          <w:szCs w:val="24"/>
        </w:rPr>
        <w:t xml:space="preserve"> objectives in </w:t>
      </w:r>
      <w:r w:rsidR="00EF55F8" w:rsidRPr="00C34DEC">
        <w:rPr>
          <w:rFonts w:ascii="Arial" w:hAnsi="Arial" w:cs="Arial"/>
          <w:b/>
          <w:sz w:val="24"/>
          <w:szCs w:val="24"/>
          <w:highlight w:val="green"/>
        </w:rPr>
        <w:t>Green</w:t>
      </w:r>
      <w:r w:rsidR="00EF55F8">
        <w:rPr>
          <w:rFonts w:ascii="Arial" w:hAnsi="Arial" w:cs="Arial"/>
          <w:sz w:val="24"/>
          <w:szCs w:val="24"/>
        </w:rPr>
        <w:t xml:space="preserve"> status</w:t>
      </w:r>
    </w:p>
    <w:p w:rsidR="00EF55F8" w:rsidRDefault="00C60DDA" w:rsidP="00EF55F8">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r>
        <w:rPr>
          <w:rFonts w:ascii="Arial" w:hAnsi="Arial" w:cs="Arial"/>
          <w:sz w:val="24"/>
          <w:szCs w:val="24"/>
        </w:rPr>
        <w:tab/>
        <w:t>1 objective</w:t>
      </w:r>
      <w:r w:rsidR="00EF55F8">
        <w:rPr>
          <w:rFonts w:ascii="Arial" w:hAnsi="Arial" w:cs="Arial"/>
          <w:sz w:val="24"/>
          <w:szCs w:val="24"/>
        </w:rPr>
        <w:t xml:space="preserve"> in </w:t>
      </w:r>
      <w:r w:rsidR="00EF55F8" w:rsidRPr="00C34DEC">
        <w:rPr>
          <w:rFonts w:ascii="Arial" w:hAnsi="Arial" w:cs="Arial"/>
          <w:b/>
          <w:sz w:val="24"/>
          <w:szCs w:val="24"/>
          <w:highlight w:val="yellow"/>
        </w:rPr>
        <w:t>Yellow</w:t>
      </w:r>
      <w:r w:rsidR="00EF55F8" w:rsidRPr="00C34DEC">
        <w:rPr>
          <w:rFonts w:ascii="Arial" w:hAnsi="Arial" w:cs="Arial"/>
          <w:sz w:val="24"/>
          <w:szCs w:val="24"/>
        </w:rPr>
        <w:t xml:space="preserve"> </w:t>
      </w:r>
      <w:r w:rsidR="00EF55F8">
        <w:rPr>
          <w:rFonts w:ascii="Arial" w:hAnsi="Arial" w:cs="Arial"/>
          <w:sz w:val="24"/>
          <w:szCs w:val="24"/>
        </w:rPr>
        <w:t>status</w:t>
      </w:r>
    </w:p>
    <w:p w:rsidR="00EF55F8" w:rsidRDefault="00EF55F8" w:rsidP="00EF55F8">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001A7B48">
        <w:rPr>
          <w:rFonts w:ascii="Arial" w:hAnsi="Arial" w:cs="Arial"/>
          <w:sz w:val="24"/>
          <w:szCs w:val="24"/>
        </w:rPr>
        <w:t xml:space="preserve"> </w:t>
      </w:r>
    </w:p>
    <w:p w:rsidR="001A7B48" w:rsidRPr="001A7B48" w:rsidRDefault="001A7B48" w:rsidP="00EF55F8">
      <w:pPr>
        <w:tabs>
          <w:tab w:val="left" w:pos="540"/>
          <w:tab w:val="left" w:pos="1080"/>
          <w:tab w:val="right" w:leader="dot" w:pos="9187"/>
        </w:tabs>
        <w:spacing w:after="0"/>
        <w:ind w:left="540"/>
        <w:contextualSpacing/>
        <w:rPr>
          <w:rFonts w:ascii="Arial" w:hAnsi="Arial" w:cs="Arial"/>
          <w:sz w:val="24"/>
          <w:szCs w:val="24"/>
          <w:u w:val="single"/>
        </w:rPr>
      </w:pPr>
      <w:r>
        <w:rPr>
          <w:rFonts w:ascii="Arial" w:hAnsi="Arial" w:cs="Arial"/>
          <w:sz w:val="24"/>
          <w:szCs w:val="24"/>
        </w:rPr>
        <w:tab/>
      </w:r>
      <w:r w:rsidRPr="001A7B48">
        <w:rPr>
          <w:rFonts w:ascii="Arial" w:hAnsi="Arial" w:cs="Arial"/>
          <w:sz w:val="24"/>
          <w:szCs w:val="24"/>
          <w:u w:val="single"/>
        </w:rPr>
        <w:t>Objective Outlook Summary</w:t>
      </w:r>
    </w:p>
    <w:p w:rsidR="001A7B48" w:rsidRDefault="001A7B48" w:rsidP="00EF55F8">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1A7B48" w:rsidRDefault="001A7B48" w:rsidP="001A7B48">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5 objectives with a </w:t>
      </w:r>
      <w:r w:rsidR="00341908" w:rsidRPr="00341908">
        <w:rPr>
          <w:rFonts w:ascii="Arial" w:hAnsi="Arial" w:cs="Arial"/>
          <w:b/>
          <w:sz w:val="24"/>
          <w:szCs w:val="24"/>
          <w:highlight w:val="green"/>
        </w:rPr>
        <w:t>Green</w:t>
      </w:r>
      <w:r w:rsidRPr="00341908">
        <w:rPr>
          <w:rFonts w:ascii="Arial" w:hAnsi="Arial" w:cs="Arial"/>
          <w:sz w:val="24"/>
          <w:szCs w:val="24"/>
        </w:rPr>
        <w:t xml:space="preserve"> </w:t>
      </w:r>
      <w:r>
        <w:rPr>
          <w:rFonts w:ascii="Arial" w:hAnsi="Arial" w:cs="Arial"/>
          <w:sz w:val="24"/>
          <w:szCs w:val="24"/>
        </w:rPr>
        <w:t>outlook</w:t>
      </w:r>
    </w:p>
    <w:p w:rsidR="001A7B48" w:rsidRDefault="002D3252" w:rsidP="001A7B48">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r>
        <w:rPr>
          <w:rFonts w:ascii="Arial" w:hAnsi="Arial" w:cs="Arial"/>
          <w:sz w:val="24"/>
          <w:szCs w:val="24"/>
        </w:rPr>
        <w:tab/>
        <w:t>1</w:t>
      </w:r>
      <w:r w:rsidR="001A7B48">
        <w:rPr>
          <w:rFonts w:ascii="Arial" w:hAnsi="Arial" w:cs="Arial"/>
          <w:sz w:val="24"/>
          <w:szCs w:val="24"/>
        </w:rPr>
        <w:t xml:space="preserve"> </w:t>
      </w:r>
      <w:proofErr w:type="gramStart"/>
      <w:r w:rsidR="001A7B48">
        <w:rPr>
          <w:rFonts w:ascii="Arial" w:hAnsi="Arial" w:cs="Arial"/>
          <w:sz w:val="24"/>
          <w:szCs w:val="24"/>
        </w:rPr>
        <w:t>objectives</w:t>
      </w:r>
      <w:proofErr w:type="gramEnd"/>
      <w:r w:rsidR="001A7B48">
        <w:rPr>
          <w:rFonts w:ascii="Arial" w:hAnsi="Arial" w:cs="Arial"/>
          <w:sz w:val="24"/>
          <w:szCs w:val="24"/>
        </w:rPr>
        <w:t xml:space="preserve"> with a </w:t>
      </w:r>
      <w:r w:rsidR="00341908" w:rsidRPr="00341908">
        <w:rPr>
          <w:rFonts w:ascii="Arial" w:hAnsi="Arial" w:cs="Arial"/>
          <w:b/>
          <w:sz w:val="24"/>
          <w:szCs w:val="24"/>
          <w:highlight w:val="yellow"/>
        </w:rPr>
        <w:t>Yellow</w:t>
      </w:r>
      <w:r w:rsidR="00341908" w:rsidRPr="00341908">
        <w:rPr>
          <w:rFonts w:ascii="Arial" w:hAnsi="Arial" w:cs="Arial"/>
          <w:b/>
          <w:sz w:val="24"/>
          <w:szCs w:val="24"/>
        </w:rPr>
        <w:t xml:space="preserve"> </w:t>
      </w:r>
      <w:r w:rsidR="001A7B48">
        <w:rPr>
          <w:rFonts w:ascii="Arial" w:hAnsi="Arial" w:cs="Arial"/>
          <w:sz w:val="24"/>
          <w:szCs w:val="24"/>
        </w:rPr>
        <w:t>outlook</w:t>
      </w:r>
    </w:p>
    <w:p w:rsidR="0054017F" w:rsidRDefault="0054017F" w:rsidP="00EF55F8">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1A7B48" w:rsidRPr="0054017F" w:rsidRDefault="0054017F" w:rsidP="00EF55F8">
      <w:pPr>
        <w:tabs>
          <w:tab w:val="left" w:pos="540"/>
          <w:tab w:val="left" w:pos="1080"/>
          <w:tab w:val="right" w:leader="dot" w:pos="9187"/>
        </w:tabs>
        <w:spacing w:after="0"/>
        <w:ind w:left="540"/>
        <w:contextualSpacing/>
        <w:rPr>
          <w:rFonts w:ascii="Arial" w:hAnsi="Arial" w:cs="Arial"/>
          <w:i/>
          <w:sz w:val="20"/>
          <w:szCs w:val="20"/>
        </w:rPr>
      </w:pPr>
      <w:r>
        <w:rPr>
          <w:rFonts w:ascii="Arial" w:hAnsi="Arial" w:cs="Arial"/>
          <w:i/>
          <w:sz w:val="20"/>
          <w:szCs w:val="20"/>
        </w:rPr>
        <w:t>Payment Reform d</w:t>
      </w:r>
      <w:r w:rsidRPr="0054017F">
        <w:rPr>
          <w:rFonts w:ascii="Arial" w:hAnsi="Arial" w:cs="Arial"/>
          <w:i/>
          <w:sz w:val="20"/>
          <w:szCs w:val="20"/>
        </w:rPr>
        <w:t>etails can be found in section 2</w:t>
      </w:r>
    </w:p>
    <w:p w:rsidR="0054017F" w:rsidRDefault="0054017F" w:rsidP="00EF55F8">
      <w:pPr>
        <w:tabs>
          <w:tab w:val="left" w:pos="540"/>
          <w:tab w:val="left" w:pos="1080"/>
          <w:tab w:val="right" w:leader="dot" w:pos="9187"/>
        </w:tabs>
        <w:spacing w:after="0"/>
        <w:ind w:left="540"/>
        <w:contextualSpacing/>
        <w:rPr>
          <w:rFonts w:ascii="Arial" w:hAnsi="Arial" w:cs="Arial"/>
          <w:sz w:val="24"/>
          <w:szCs w:val="24"/>
        </w:rPr>
      </w:pPr>
    </w:p>
    <w:p w:rsidR="00EF55F8" w:rsidRPr="001A7B48" w:rsidRDefault="00AC7E33" w:rsidP="0054017F">
      <w:pPr>
        <w:tabs>
          <w:tab w:val="left" w:pos="540"/>
          <w:tab w:val="left" w:pos="1080"/>
          <w:tab w:val="right" w:leader="dot" w:pos="9187"/>
        </w:tabs>
        <w:spacing w:after="0"/>
        <w:contextualSpacing/>
        <w:rPr>
          <w:rFonts w:ascii="Arial" w:hAnsi="Arial" w:cs="Arial"/>
          <w:b/>
          <w:sz w:val="24"/>
          <w:szCs w:val="24"/>
          <w:u w:val="single"/>
        </w:rPr>
      </w:pPr>
      <w:r>
        <w:rPr>
          <w:rFonts w:ascii="Arial" w:hAnsi="Arial" w:cs="Arial"/>
          <w:b/>
          <w:sz w:val="24"/>
          <w:szCs w:val="24"/>
          <w:u w:val="single"/>
        </w:rPr>
        <w:t>Delivery System Reform Objectives</w:t>
      </w:r>
      <w:r w:rsidR="002D3252">
        <w:rPr>
          <w:rFonts w:ascii="Arial" w:hAnsi="Arial" w:cs="Arial"/>
          <w:b/>
          <w:sz w:val="24"/>
          <w:szCs w:val="24"/>
          <w:u w:val="single"/>
        </w:rPr>
        <w:t xml:space="preserve"> (3)</w:t>
      </w:r>
    </w:p>
    <w:p w:rsidR="00EF55F8" w:rsidRDefault="00E6409D"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001A7B48">
        <w:rPr>
          <w:rFonts w:ascii="Arial" w:hAnsi="Arial" w:cs="Arial"/>
          <w:sz w:val="24"/>
          <w:szCs w:val="24"/>
        </w:rPr>
        <w:t xml:space="preserve"> </w:t>
      </w:r>
    </w:p>
    <w:p w:rsidR="001A7B48" w:rsidRPr="001A7B48" w:rsidRDefault="00341908" w:rsidP="00E905CE">
      <w:pPr>
        <w:tabs>
          <w:tab w:val="left" w:pos="540"/>
          <w:tab w:val="left" w:pos="1080"/>
          <w:tab w:val="right" w:leader="dot" w:pos="9187"/>
        </w:tabs>
        <w:spacing w:after="0"/>
        <w:ind w:left="540"/>
        <w:contextualSpacing/>
        <w:rPr>
          <w:rFonts w:ascii="Arial" w:hAnsi="Arial" w:cs="Arial"/>
          <w:b/>
          <w:sz w:val="24"/>
          <w:szCs w:val="24"/>
        </w:rPr>
      </w:pPr>
      <w:r>
        <w:rPr>
          <w:rFonts w:ascii="Arial" w:hAnsi="Arial" w:cs="Arial"/>
          <w:sz w:val="24"/>
          <w:szCs w:val="24"/>
        </w:rPr>
        <w:tab/>
        <w:t xml:space="preserve">Overall Status:  </w:t>
      </w:r>
      <w:r w:rsidRPr="00341908">
        <w:rPr>
          <w:rFonts w:ascii="Arial" w:hAnsi="Arial" w:cs="Arial"/>
          <w:b/>
          <w:sz w:val="24"/>
          <w:szCs w:val="24"/>
          <w:highlight w:val="green"/>
        </w:rPr>
        <w:t>G</w:t>
      </w:r>
      <w:r w:rsidR="001A7B48" w:rsidRPr="00341908">
        <w:rPr>
          <w:rFonts w:ascii="Arial" w:hAnsi="Arial" w:cs="Arial"/>
          <w:b/>
          <w:sz w:val="24"/>
          <w:szCs w:val="24"/>
          <w:highlight w:val="green"/>
        </w:rPr>
        <w:t>reen</w:t>
      </w:r>
    </w:p>
    <w:p w:rsidR="00EF55F8" w:rsidRDefault="001A7B4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1A7B48" w:rsidRPr="001A7B48" w:rsidRDefault="001A7B48" w:rsidP="00E905CE">
      <w:pPr>
        <w:tabs>
          <w:tab w:val="left" w:pos="540"/>
          <w:tab w:val="left" w:pos="1080"/>
          <w:tab w:val="right" w:leader="dot" w:pos="9187"/>
        </w:tabs>
        <w:spacing w:after="0"/>
        <w:ind w:left="540"/>
        <w:contextualSpacing/>
        <w:rPr>
          <w:rFonts w:ascii="Arial" w:hAnsi="Arial" w:cs="Arial"/>
          <w:sz w:val="24"/>
          <w:szCs w:val="24"/>
          <w:u w:val="single"/>
        </w:rPr>
      </w:pPr>
      <w:r>
        <w:rPr>
          <w:rFonts w:ascii="Arial" w:hAnsi="Arial" w:cs="Arial"/>
          <w:sz w:val="24"/>
          <w:szCs w:val="24"/>
        </w:rPr>
        <w:tab/>
      </w:r>
      <w:r w:rsidRPr="001A7B48">
        <w:rPr>
          <w:rFonts w:ascii="Arial" w:hAnsi="Arial" w:cs="Arial"/>
          <w:sz w:val="24"/>
          <w:szCs w:val="24"/>
          <w:u w:val="single"/>
        </w:rPr>
        <w:t>Objective Status Summary</w:t>
      </w:r>
    </w:p>
    <w:p w:rsidR="001A7B48" w:rsidRDefault="002D3252"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1</w:t>
      </w:r>
      <w:r w:rsidR="001A7B48">
        <w:rPr>
          <w:rFonts w:ascii="Arial" w:hAnsi="Arial" w:cs="Arial"/>
          <w:sz w:val="24"/>
          <w:szCs w:val="24"/>
        </w:rPr>
        <w:t xml:space="preserve"> </w:t>
      </w:r>
      <w:proofErr w:type="gramStart"/>
      <w:r w:rsidR="001A7B48">
        <w:rPr>
          <w:rFonts w:ascii="Arial" w:hAnsi="Arial" w:cs="Arial"/>
          <w:sz w:val="24"/>
          <w:szCs w:val="24"/>
        </w:rPr>
        <w:t>objectives</w:t>
      </w:r>
      <w:proofErr w:type="gramEnd"/>
      <w:r w:rsidR="001A7B48">
        <w:rPr>
          <w:rFonts w:ascii="Arial" w:hAnsi="Arial" w:cs="Arial"/>
          <w:sz w:val="24"/>
          <w:szCs w:val="24"/>
        </w:rPr>
        <w:t xml:space="preserve"> in </w:t>
      </w:r>
      <w:r w:rsidR="001A7B48" w:rsidRPr="00341908">
        <w:rPr>
          <w:rFonts w:ascii="Arial" w:hAnsi="Arial" w:cs="Arial"/>
          <w:sz w:val="24"/>
          <w:szCs w:val="24"/>
          <w:highlight w:val="green"/>
        </w:rPr>
        <w:t>Green</w:t>
      </w:r>
      <w:r w:rsidR="001A7B48">
        <w:rPr>
          <w:rFonts w:ascii="Arial" w:hAnsi="Arial" w:cs="Arial"/>
          <w:sz w:val="24"/>
          <w:szCs w:val="24"/>
        </w:rPr>
        <w:t xml:space="preserve"> status</w:t>
      </w:r>
    </w:p>
    <w:p w:rsidR="001A7B48" w:rsidRDefault="001A7B4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2 objectives not started in 1Q</w:t>
      </w:r>
    </w:p>
    <w:p w:rsidR="001A7B48" w:rsidRDefault="001A7B4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1A7B48" w:rsidRPr="0016755B" w:rsidRDefault="001A7B48" w:rsidP="00E905CE">
      <w:pPr>
        <w:tabs>
          <w:tab w:val="left" w:pos="540"/>
          <w:tab w:val="left" w:pos="1080"/>
          <w:tab w:val="right" w:leader="dot" w:pos="9187"/>
        </w:tabs>
        <w:spacing w:after="0"/>
        <w:ind w:left="540"/>
        <w:contextualSpacing/>
        <w:rPr>
          <w:rFonts w:ascii="Arial" w:hAnsi="Arial" w:cs="Arial"/>
          <w:sz w:val="24"/>
          <w:szCs w:val="24"/>
          <w:u w:val="single"/>
        </w:rPr>
      </w:pPr>
      <w:r>
        <w:rPr>
          <w:rFonts w:ascii="Arial" w:hAnsi="Arial" w:cs="Arial"/>
          <w:sz w:val="24"/>
          <w:szCs w:val="24"/>
        </w:rPr>
        <w:tab/>
      </w:r>
      <w:r w:rsidRPr="0016755B">
        <w:rPr>
          <w:rFonts w:ascii="Arial" w:hAnsi="Arial" w:cs="Arial"/>
          <w:sz w:val="24"/>
          <w:szCs w:val="24"/>
          <w:u w:val="single"/>
        </w:rPr>
        <w:t xml:space="preserve">Objective Outlook Summary </w:t>
      </w:r>
    </w:p>
    <w:p w:rsidR="001A7B48" w:rsidRDefault="001A7B4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1A7B48" w:rsidRDefault="00BE6D40"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3</w:t>
      </w:r>
      <w:r w:rsidR="001A7B48">
        <w:rPr>
          <w:rFonts w:ascii="Arial" w:hAnsi="Arial" w:cs="Arial"/>
          <w:sz w:val="24"/>
          <w:szCs w:val="24"/>
        </w:rPr>
        <w:t xml:space="preserve"> objectives with a </w:t>
      </w:r>
      <w:r w:rsidR="001A7B48" w:rsidRPr="00341908">
        <w:rPr>
          <w:rFonts w:ascii="Arial" w:hAnsi="Arial" w:cs="Arial"/>
          <w:sz w:val="24"/>
          <w:szCs w:val="24"/>
          <w:highlight w:val="green"/>
        </w:rPr>
        <w:t>Green</w:t>
      </w:r>
      <w:r w:rsidR="001A7B48">
        <w:rPr>
          <w:rFonts w:ascii="Arial" w:hAnsi="Arial" w:cs="Arial"/>
          <w:sz w:val="24"/>
          <w:szCs w:val="24"/>
        </w:rPr>
        <w:t xml:space="preserve"> outlook</w:t>
      </w:r>
    </w:p>
    <w:p w:rsidR="001A7B48" w:rsidRDefault="001A7B48"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1 objective with a </w:t>
      </w:r>
      <w:r w:rsidRPr="00341908">
        <w:rPr>
          <w:rFonts w:ascii="Arial" w:hAnsi="Arial" w:cs="Arial"/>
          <w:sz w:val="24"/>
          <w:szCs w:val="24"/>
          <w:highlight w:val="yellow"/>
        </w:rPr>
        <w:t>Yellow</w:t>
      </w:r>
      <w:r>
        <w:rPr>
          <w:rFonts w:ascii="Arial" w:hAnsi="Arial" w:cs="Arial"/>
          <w:sz w:val="24"/>
          <w:szCs w:val="24"/>
        </w:rPr>
        <w:t xml:space="preserve"> outlook</w:t>
      </w:r>
    </w:p>
    <w:p w:rsidR="0054017F" w:rsidRPr="0054017F" w:rsidRDefault="0054017F" w:rsidP="00E905CE">
      <w:pPr>
        <w:tabs>
          <w:tab w:val="left" w:pos="540"/>
          <w:tab w:val="left" w:pos="1080"/>
          <w:tab w:val="right" w:leader="dot" w:pos="9187"/>
        </w:tabs>
        <w:spacing w:after="0"/>
        <w:ind w:left="540"/>
        <w:contextualSpacing/>
        <w:rPr>
          <w:rFonts w:ascii="Arial" w:hAnsi="Arial" w:cs="Arial"/>
          <w:i/>
          <w:sz w:val="20"/>
          <w:szCs w:val="20"/>
        </w:rPr>
      </w:pPr>
    </w:p>
    <w:p w:rsidR="0016755B" w:rsidRPr="0054017F" w:rsidRDefault="0054017F" w:rsidP="00E905CE">
      <w:pPr>
        <w:tabs>
          <w:tab w:val="left" w:pos="540"/>
          <w:tab w:val="left" w:pos="1080"/>
          <w:tab w:val="right" w:leader="dot" w:pos="9187"/>
        </w:tabs>
        <w:spacing w:after="0"/>
        <w:ind w:left="540"/>
        <w:contextualSpacing/>
        <w:rPr>
          <w:rFonts w:ascii="Arial" w:hAnsi="Arial" w:cs="Arial"/>
          <w:i/>
          <w:sz w:val="20"/>
          <w:szCs w:val="20"/>
        </w:rPr>
      </w:pPr>
      <w:r w:rsidRPr="0054017F">
        <w:rPr>
          <w:rFonts w:ascii="Arial" w:hAnsi="Arial" w:cs="Arial"/>
          <w:i/>
          <w:sz w:val="20"/>
          <w:szCs w:val="20"/>
        </w:rPr>
        <w:t>Delivery System Reform details can be found in section 2</w:t>
      </w:r>
    </w:p>
    <w:p w:rsidR="0054017F" w:rsidRDefault="0054017F" w:rsidP="00E905CE">
      <w:pPr>
        <w:tabs>
          <w:tab w:val="left" w:pos="540"/>
          <w:tab w:val="left" w:pos="1080"/>
          <w:tab w:val="right" w:leader="dot" w:pos="9187"/>
        </w:tabs>
        <w:spacing w:after="0"/>
        <w:ind w:left="540"/>
        <w:contextualSpacing/>
        <w:rPr>
          <w:rFonts w:ascii="Arial" w:hAnsi="Arial" w:cs="Arial"/>
          <w:sz w:val="24"/>
          <w:szCs w:val="24"/>
        </w:rPr>
      </w:pPr>
    </w:p>
    <w:p w:rsidR="0016755B" w:rsidRDefault="0016755B" w:rsidP="00C34DEC">
      <w:pPr>
        <w:tabs>
          <w:tab w:val="left" w:pos="540"/>
          <w:tab w:val="left" w:pos="1080"/>
          <w:tab w:val="right" w:leader="dot" w:pos="9187"/>
        </w:tabs>
        <w:spacing w:after="0"/>
        <w:contextualSpacing/>
        <w:rPr>
          <w:rFonts w:ascii="Arial" w:hAnsi="Arial" w:cs="Arial"/>
          <w:b/>
          <w:sz w:val="24"/>
          <w:szCs w:val="24"/>
          <w:u w:val="single"/>
        </w:rPr>
      </w:pPr>
      <w:r w:rsidRPr="00AC7E33">
        <w:rPr>
          <w:rFonts w:ascii="Arial" w:hAnsi="Arial" w:cs="Arial"/>
          <w:b/>
          <w:sz w:val="24"/>
          <w:szCs w:val="24"/>
          <w:u w:val="single"/>
        </w:rPr>
        <w:t xml:space="preserve">Data Infrastructure </w:t>
      </w:r>
      <w:r w:rsidR="00AC7E33" w:rsidRPr="00AC7E33">
        <w:rPr>
          <w:rFonts w:ascii="Arial" w:hAnsi="Arial" w:cs="Arial"/>
          <w:b/>
          <w:sz w:val="24"/>
          <w:szCs w:val="24"/>
          <w:u w:val="single"/>
        </w:rPr>
        <w:t>Objectives</w:t>
      </w:r>
      <w:r w:rsidR="002D3252">
        <w:rPr>
          <w:rFonts w:ascii="Arial" w:hAnsi="Arial" w:cs="Arial"/>
          <w:b/>
          <w:sz w:val="24"/>
          <w:szCs w:val="24"/>
          <w:u w:val="single"/>
        </w:rPr>
        <w:t xml:space="preserve"> (5)</w:t>
      </w:r>
    </w:p>
    <w:p w:rsidR="00341908" w:rsidRPr="00AC7E33" w:rsidRDefault="00341908" w:rsidP="00E905CE">
      <w:pPr>
        <w:tabs>
          <w:tab w:val="left" w:pos="540"/>
          <w:tab w:val="left" w:pos="1080"/>
          <w:tab w:val="right" w:leader="dot" w:pos="9187"/>
        </w:tabs>
        <w:spacing w:after="0"/>
        <w:ind w:left="540"/>
        <w:contextualSpacing/>
        <w:rPr>
          <w:rFonts w:ascii="Arial" w:hAnsi="Arial" w:cs="Arial"/>
          <w:b/>
          <w:sz w:val="24"/>
          <w:szCs w:val="24"/>
          <w:u w:val="single"/>
        </w:rPr>
      </w:pPr>
    </w:p>
    <w:p w:rsidR="00AC7E33" w:rsidRDefault="00317B17"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00AC7E33" w:rsidRPr="00AC7E33">
        <w:rPr>
          <w:rFonts w:ascii="Arial" w:hAnsi="Arial" w:cs="Arial"/>
          <w:sz w:val="24"/>
          <w:szCs w:val="24"/>
          <w:u w:val="single"/>
        </w:rPr>
        <w:t>Overall Status</w:t>
      </w:r>
      <w:r w:rsidR="00341908">
        <w:rPr>
          <w:rFonts w:ascii="Arial" w:hAnsi="Arial" w:cs="Arial"/>
          <w:sz w:val="24"/>
          <w:szCs w:val="24"/>
          <w:u w:val="single"/>
        </w:rPr>
        <w:t>:</w:t>
      </w:r>
      <w:r w:rsidR="00341908">
        <w:rPr>
          <w:rFonts w:ascii="Arial" w:hAnsi="Arial" w:cs="Arial"/>
          <w:sz w:val="24"/>
          <w:szCs w:val="24"/>
        </w:rPr>
        <w:t xml:space="preserve">   </w:t>
      </w:r>
      <w:r w:rsidRPr="00341908">
        <w:rPr>
          <w:rFonts w:ascii="Arial" w:hAnsi="Arial" w:cs="Arial"/>
          <w:b/>
          <w:sz w:val="24"/>
          <w:szCs w:val="24"/>
          <w:highlight w:val="green"/>
        </w:rPr>
        <w:t>Green</w:t>
      </w:r>
    </w:p>
    <w:p w:rsidR="00317B17" w:rsidRPr="00317B17" w:rsidRDefault="00317B17" w:rsidP="00E905CE">
      <w:pPr>
        <w:tabs>
          <w:tab w:val="left" w:pos="540"/>
          <w:tab w:val="left" w:pos="1080"/>
          <w:tab w:val="right" w:leader="dot" w:pos="9187"/>
        </w:tabs>
        <w:spacing w:after="0"/>
        <w:ind w:left="540"/>
        <w:contextualSpacing/>
        <w:rPr>
          <w:rFonts w:ascii="Arial" w:hAnsi="Arial" w:cs="Arial"/>
          <w:sz w:val="24"/>
          <w:szCs w:val="24"/>
        </w:rPr>
      </w:pPr>
    </w:p>
    <w:p w:rsidR="001A7B48" w:rsidRDefault="00AC7E33" w:rsidP="00E905CE">
      <w:pPr>
        <w:tabs>
          <w:tab w:val="left" w:pos="540"/>
          <w:tab w:val="left" w:pos="1080"/>
          <w:tab w:val="right" w:leader="dot" w:pos="9187"/>
        </w:tabs>
        <w:spacing w:after="0"/>
        <w:ind w:left="540"/>
        <w:contextualSpacing/>
        <w:rPr>
          <w:rFonts w:ascii="Arial" w:hAnsi="Arial" w:cs="Arial"/>
          <w:sz w:val="24"/>
          <w:szCs w:val="24"/>
          <w:u w:val="single"/>
        </w:rPr>
      </w:pPr>
      <w:r w:rsidRPr="00AC7E33">
        <w:rPr>
          <w:rFonts w:ascii="Arial" w:hAnsi="Arial" w:cs="Arial"/>
          <w:sz w:val="24"/>
          <w:szCs w:val="24"/>
        </w:rPr>
        <w:tab/>
      </w:r>
      <w:r w:rsidRPr="00AC7E33">
        <w:rPr>
          <w:rFonts w:ascii="Arial" w:hAnsi="Arial" w:cs="Arial"/>
          <w:sz w:val="24"/>
          <w:szCs w:val="24"/>
          <w:u w:val="single"/>
        </w:rPr>
        <w:t>Objective Status Summary</w:t>
      </w:r>
    </w:p>
    <w:p w:rsidR="00317B17" w:rsidRDefault="00317B17"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p>
    <w:p w:rsidR="00317B17" w:rsidRDefault="00317B17"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00371422">
        <w:rPr>
          <w:rFonts w:ascii="Arial" w:hAnsi="Arial" w:cs="Arial"/>
          <w:sz w:val="24"/>
          <w:szCs w:val="24"/>
        </w:rPr>
        <w:t>2</w:t>
      </w:r>
      <w:r>
        <w:rPr>
          <w:rFonts w:ascii="Arial" w:hAnsi="Arial" w:cs="Arial"/>
          <w:sz w:val="24"/>
          <w:szCs w:val="24"/>
        </w:rPr>
        <w:t xml:space="preserve"> objectives in </w:t>
      </w:r>
      <w:r w:rsidRPr="00341908">
        <w:rPr>
          <w:rFonts w:ascii="Arial" w:hAnsi="Arial" w:cs="Arial"/>
          <w:sz w:val="24"/>
          <w:szCs w:val="24"/>
          <w:highlight w:val="green"/>
        </w:rPr>
        <w:t>Green</w:t>
      </w:r>
      <w:r>
        <w:rPr>
          <w:rFonts w:ascii="Arial" w:hAnsi="Arial" w:cs="Arial"/>
          <w:sz w:val="24"/>
          <w:szCs w:val="24"/>
        </w:rPr>
        <w:t xml:space="preserve"> Status</w:t>
      </w:r>
    </w:p>
    <w:p w:rsidR="00317B17" w:rsidRDefault="00317B17"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r>
      <w:r w:rsidR="00371422">
        <w:rPr>
          <w:rFonts w:ascii="Arial" w:hAnsi="Arial" w:cs="Arial"/>
          <w:sz w:val="24"/>
          <w:szCs w:val="24"/>
        </w:rPr>
        <w:t>3</w:t>
      </w:r>
      <w:r w:rsidR="00C60DDA">
        <w:rPr>
          <w:rFonts w:ascii="Arial" w:hAnsi="Arial" w:cs="Arial"/>
          <w:sz w:val="24"/>
          <w:szCs w:val="24"/>
        </w:rPr>
        <w:t xml:space="preserve"> objective</w:t>
      </w:r>
      <w:r>
        <w:rPr>
          <w:rFonts w:ascii="Arial" w:hAnsi="Arial" w:cs="Arial"/>
          <w:sz w:val="24"/>
          <w:szCs w:val="24"/>
        </w:rPr>
        <w:t xml:space="preserve">s in </w:t>
      </w:r>
      <w:r w:rsidRPr="00341908">
        <w:rPr>
          <w:rFonts w:ascii="Arial" w:hAnsi="Arial" w:cs="Arial"/>
          <w:sz w:val="24"/>
          <w:szCs w:val="24"/>
          <w:highlight w:val="yellow"/>
        </w:rPr>
        <w:t>Yellow</w:t>
      </w:r>
      <w:r>
        <w:rPr>
          <w:rFonts w:ascii="Arial" w:hAnsi="Arial" w:cs="Arial"/>
          <w:sz w:val="24"/>
          <w:szCs w:val="24"/>
        </w:rPr>
        <w:t xml:space="preserve"> Status</w:t>
      </w:r>
    </w:p>
    <w:p w:rsidR="00317B17" w:rsidRPr="00317B17" w:rsidRDefault="00317B17" w:rsidP="00E905CE">
      <w:pPr>
        <w:tabs>
          <w:tab w:val="left" w:pos="540"/>
          <w:tab w:val="left" w:pos="1080"/>
          <w:tab w:val="right" w:leader="dot" w:pos="9187"/>
        </w:tabs>
        <w:spacing w:after="0"/>
        <w:ind w:left="540"/>
        <w:contextualSpacing/>
        <w:rPr>
          <w:rFonts w:ascii="Arial" w:hAnsi="Arial" w:cs="Arial"/>
          <w:sz w:val="24"/>
          <w:szCs w:val="24"/>
        </w:rPr>
      </w:pPr>
    </w:p>
    <w:p w:rsidR="00AC7E33" w:rsidRDefault="00AC7E33" w:rsidP="00E905CE">
      <w:pPr>
        <w:tabs>
          <w:tab w:val="left" w:pos="540"/>
          <w:tab w:val="left" w:pos="1080"/>
          <w:tab w:val="right" w:leader="dot" w:pos="9187"/>
        </w:tabs>
        <w:spacing w:after="0"/>
        <w:ind w:left="540"/>
        <w:contextualSpacing/>
        <w:rPr>
          <w:rFonts w:ascii="Arial" w:hAnsi="Arial" w:cs="Arial"/>
          <w:sz w:val="24"/>
          <w:szCs w:val="24"/>
          <w:u w:val="single"/>
        </w:rPr>
      </w:pPr>
      <w:r w:rsidRPr="00AC7E33">
        <w:rPr>
          <w:rFonts w:ascii="Arial" w:hAnsi="Arial" w:cs="Arial"/>
          <w:sz w:val="24"/>
          <w:szCs w:val="24"/>
        </w:rPr>
        <w:tab/>
      </w:r>
      <w:r w:rsidRPr="00AC7E33">
        <w:rPr>
          <w:rFonts w:ascii="Arial" w:hAnsi="Arial" w:cs="Arial"/>
          <w:sz w:val="24"/>
          <w:szCs w:val="24"/>
          <w:u w:val="single"/>
        </w:rPr>
        <w:t>Objective Outlook Summary</w:t>
      </w:r>
    </w:p>
    <w:p w:rsidR="00317B17" w:rsidRDefault="00371422"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4</w:t>
      </w:r>
      <w:r w:rsidR="00317B17">
        <w:rPr>
          <w:rFonts w:ascii="Arial" w:hAnsi="Arial" w:cs="Arial"/>
          <w:sz w:val="24"/>
          <w:szCs w:val="24"/>
        </w:rPr>
        <w:t xml:space="preserve"> Objectives in </w:t>
      </w:r>
      <w:r w:rsidR="00317B17" w:rsidRPr="00341908">
        <w:rPr>
          <w:rFonts w:ascii="Arial" w:hAnsi="Arial" w:cs="Arial"/>
          <w:sz w:val="24"/>
          <w:szCs w:val="24"/>
          <w:highlight w:val="green"/>
        </w:rPr>
        <w:t>Green</w:t>
      </w:r>
      <w:r w:rsidR="00317B17">
        <w:rPr>
          <w:rFonts w:ascii="Arial" w:hAnsi="Arial" w:cs="Arial"/>
          <w:sz w:val="24"/>
          <w:szCs w:val="24"/>
        </w:rPr>
        <w:t xml:space="preserve"> Status</w:t>
      </w:r>
    </w:p>
    <w:p w:rsidR="00317B17" w:rsidRPr="00317B17" w:rsidRDefault="00317B17"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1 Objective in </w:t>
      </w:r>
      <w:r w:rsidRPr="00341908">
        <w:rPr>
          <w:rFonts w:ascii="Arial" w:hAnsi="Arial" w:cs="Arial"/>
          <w:sz w:val="24"/>
          <w:szCs w:val="24"/>
          <w:highlight w:val="yellow"/>
        </w:rPr>
        <w:t>Yellow</w:t>
      </w:r>
      <w:r>
        <w:rPr>
          <w:rFonts w:ascii="Arial" w:hAnsi="Arial" w:cs="Arial"/>
          <w:sz w:val="24"/>
          <w:szCs w:val="24"/>
        </w:rPr>
        <w:t xml:space="preserve"> Status</w:t>
      </w:r>
    </w:p>
    <w:p w:rsidR="00AC7E33" w:rsidRDefault="00317B17"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317B17" w:rsidRPr="0054017F" w:rsidRDefault="0054017F" w:rsidP="00E905CE">
      <w:pPr>
        <w:tabs>
          <w:tab w:val="left" w:pos="540"/>
          <w:tab w:val="left" w:pos="1080"/>
          <w:tab w:val="right" w:leader="dot" w:pos="9187"/>
        </w:tabs>
        <w:spacing w:after="0"/>
        <w:ind w:left="540"/>
        <w:contextualSpacing/>
        <w:rPr>
          <w:rFonts w:ascii="Arial" w:hAnsi="Arial" w:cs="Arial"/>
          <w:i/>
          <w:sz w:val="20"/>
          <w:szCs w:val="20"/>
        </w:rPr>
      </w:pPr>
      <w:r w:rsidRPr="0054017F">
        <w:rPr>
          <w:rFonts w:ascii="Arial" w:hAnsi="Arial" w:cs="Arial"/>
          <w:i/>
          <w:sz w:val="20"/>
          <w:szCs w:val="20"/>
        </w:rPr>
        <w:t>Data Infrastructure details can be found in section 2</w:t>
      </w:r>
    </w:p>
    <w:p w:rsidR="0054017F" w:rsidRDefault="0054017F" w:rsidP="00E905CE">
      <w:pPr>
        <w:tabs>
          <w:tab w:val="left" w:pos="540"/>
          <w:tab w:val="left" w:pos="1080"/>
          <w:tab w:val="right" w:leader="dot" w:pos="9187"/>
        </w:tabs>
        <w:spacing w:after="0"/>
        <w:ind w:left="540"/>
        <w:contextualSpacing/>
        <w:rPr>
          <w:rFonts w:ascii="Arial" w:hAnsi="Arial" w:cs="Arial"/>
          <w:sz w:val="24"/>
          <w:szCs w:val="24"/>
        </w:rPr>
      </w:pPr>
    </w:p>
    <w:p w:rsidR="00AC7E33" w:rsidRPr="00AC7E33" w:rsidRDefault="00AC7E33" w:rsidP="00C34DEC">
      <w:pPr>
        <w:tabs>
          <w:tab w:val="left" w:pos="540"/>
          <w:tab w:val="left" w:pos="1080"/>
          <w:tab w:val="right" w:leader="dot" w:pos="9187"/>
        </w:tabs>
        <w:spacing w:after="0"/>
        <w:contextualSpacing/>
        <w:rPr>
          <w:rFonts w:ascii="Arial" w:hAnsi="Arial" w:cs="Arial"/>
          <w:b/>
          <w:sz w:val="24"/>
          <w:szCs w:val="24"/>
          <w:u w:val="single"/>
        </w:rPr>
      </w:pPr>
      <w:proofErr w:type="spellStart"/>
      <w:r w:rsidRPr="00AC7E33">
        <w:rPr>
          <w:rFonts w:ascii="Arial" w:hAnsi="Arial" w:cs="Arial"/>
          <w:b/>
          <w:sz w:val="24"/>
          <w:szCs w:val="24"/>
          <w:u w:val="single"/>
        </w:rPr>
        <w:t>MaineCare</w:t>
      </w:r>
      <w:proofErr w:type="spellEnd"/>
      <w:r w:rsidRPr="00AC7E33">
        <w:rPr>
          <w:rFonts w:ascii="Arial" w:hAnsi="Arial" w:cs="Arial"/>
          <w:b/>
          <w:sz w:val="24"/>
          <w:szCs w:val="24"/>
          <w:u w:val="single"/>
        </w:rPr>
        <w:t xml:space="preserve"> Objectives</w:t>
      </w:r>
      <w:r w:rsidR="002D3252">
        <w:rPr>
          <w:rFonts w:ascii="Arial" w:hAnsi="Arial" w:cs="Arial"/>
          <w:b/>
          <w:sz w:val="24"/>
          <w:szCs w:val="24"/>
          <w:u w:val="single"/>
        </w:rPr>
        <w:t xml:space="preserve"> (4)</w:t>
      </w:r>
    </w:p>
    <w:p w:rsidR="00AC7E33" w:rsidRDefault="00AC7E33"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r w:rsidR="00317B17">
        <w:rPr>
          <w:rFonts w:ascii="Arial" w:hAnsi="Arial" w:cs="Arial"/>
          <w:sz w:val="24"/>
          <w:szCs w:val="24"/>
        </w:rPr>
        <w:t xml:space="preserve"> </w:t>
      </w:r>
    </w:p>
    <w:p w:rsidR="00317B17" w:rsidRDefault="00317B17" w:rsidP="00C34DEC">
      <w:pPr>
        <w:tabs>
          <w:tab w:val="left" w:pos="540"/>
          <w:tab w:val="left" w:pos="1080"/>
          <w:tab w:val="right" w:leader="dot" w:pos="9187"/>
        </w:tabs>
        <w:spacing w:after="0"/>
        <w:ind w:left="720"/>
        <w:contextualSpacing/>
        <w:rPr>
          <w:rFonts w:ascii="Arial" w:hAnsi="Arial" w:cs="Arial"/>
          <w:sz w:val="24"/>
          <w:szCs w:val="24"/>
        </w:rPr>
      </w:pPr>
      <w:r>
        <w:rPr>
          <w:rFonts w:ascii="Arial" w:hAnsi="Arial" w:cs="Arial"/>
          <w:sz w:val="24"/>
          <w:szCs w:val="24"/>
        </w:rPr>
        <w:tab/>
        <w:t>Overall Status</w:t>
      </w:r>
      <w:r w:rsidR="009765FD">
        <w:rPr>
          <w:rFonts w:ascii="Arial" w:hAnsi="Arial" w:cs="Arial"/>
          <w:sz w:val="24"/>
          <w:szCs w:val="24"/>
        </w:rPr>
        <w:t xml:space="preserve">:  </w:t>
      </w:r>
      <w:r w:rsidRPr="00C34DEC">
        <w:rPr>
          <w:rFonts w:ascii="Arial" w:hAnsi="Arial" w:cs="Arial"/>
          <w:sz w:val="24"/>
          <w:szCs w:val="24"/>
          <w:highlight w:val="yellow"/>
        </w:rPr>
        <w:t>Yellow</w:t>
      </w:r>
      <w:r>
        <w:rPr>
          <w:rFonts w:ascii="Arial" w:hAnsi="Arial" w:cs="Arial"/>
          <w:sz w:val="24"/>
          <w:szCs w:val="24"/>
        </w:rPr>
        <w:t xml:space="preserve"> </w:t>
      </w:r>
    </w:p>
    <w:p w:rsidR="00317B17" w:rsidRDefault="0045611A" w:rsidP="00C34DEC">
      <w:pPr>
        <w:tabs>
          <w:tab w:val="left" w:pos="540"/>
          <w:tab w:val="left" w:pos="1080"/>
          <w:tab w:val="right" w:leader="dot" w:pos="9187"/>
        </w:tabs>
        <w:spacing w:after="0"/>
        <w:ind w:left="720"/>
        <w:contextualSpacing/>
        <w:rPr>
          <w:rFonts w:ascii="Arial" w:hAnsi="Arial" w:cs="Arial"/>
          <w:sz w:val="24"/>
          <w:szCs w:val="24"/>
        </w:rPr>
      </w:pPr>
      <w:r>
        <w:rPr>
          <w:rFonts w:ascii="Arial" w:hAnsi="Arial" w:cs="Arial"/>
          <w:sz w:val="24"/>
          <w:szCs w:val="24"/>
        </w:rPr>
        <w:t xml:space="preserve">  </w:t>
      </w:r>
    </w:p>
    <w:p w:rsidR="0045611A" w:rsidRDefault="0045611A" w:rsidP="00C34DEC">
      <w:pPr>
        <w:tabs>
          <w:tab w:val="left" w:pos="540"/>
          <w:tab w:val="left" w:pos="1080"/>
          <w:tab w:val="right" w:leader="dot" w:pos="9187"/>
        </w:tabs>
        <w:spacing w:after="0"/>
        <w:ind w:left="720"/>
        <w:contextualSpacing/>
        <w:rPr>
          <w:rFonts w:ascii="Arial" w:hAnsi="Arial" w:cs="Arial"/>
          <w:sz w:val="24"/>
          <w:szCs w:val="24"/>
          <w:u w:val="single"/>
        </w:rPr>
      </w:pPr>
      <w:r>
        <w:rPr>
          <w:rFonts w:ascii="Arial" w:hAnsi="Arial" w:cs="Arial"/>
          <w:sz w:val="24"/>
          <w:szCs w:val="24"/>
        </w:rPr>
        <w:tab/>
      </w:r>
      <w:r w:rsidRPr="00AC7E33">
        <w:rPr>
          <w:rFonts w:ascii="Arial" w:hAnsi="Arial" w:cs="Arial"/>
          <w:sz w:val="24"/>
          <w:szCs w:val="24"/>
          <w:u w:val="single"/>
        </w:rPr>
        <w:t>Objective Status Summary</w:t>
      </w:r>
    </w:p>
    <w:p w:rsidR="0045611A" w:rsidRDefault="0045611A" w:rsidP="00C34DEC">
      <w:pPr>
        <w:tabs>
          <w:tab w:val="left" w:pos="540"/>
          <w:tab w:val="left" w:pos="1080"/>
          <w:tab w:val="right" w:leader="dot" w:pos="9187"/>
        </w:tabs>
        <w:spacing w:after="0"/>
        <w:ind w:left="720"/>
        <w:contextualSpacing/>
        <w:rPr>
          <w:rFonts w:ascii="Arial" w:hAnsi="Arial" w:cs="Arial"/>
          <w:sz w:val="24"/>
          <w:szCs w:val="24"/>
          <w:u w:val="single"/>
        </w:rPr>
      </w:pPr>
      <w:r>
        <w:rPr>
          <w:rFonts w:ascii="Arial" w:hAnsi="Arial" w:cs="Arial"/>
          <w:sz w:val="24"/>
          <w:szCs w:val="24"/>
          <w:u w:val="single"/>
        </w:rPr>
        <w:t xml:space="preserve"> </w:t>
      </w:r>
    </w:p>
    <w:p w:rsidR="0045611A" w:rsidRDefault="0045611A" w:rsidP="00C34DEC">
      <w:pPr>
        <w:tabs>
          <w:tab w:val="left" w:pos="540"/>
          <w:tab w:val="left" w:pos="1080"/>
          <w:tab w:val="right" w:leader="dot" w:pos="9187"/>
        </w:tabs>
        <w:spacing w:after="0"/>
        <w:ind w:left="720"/>
        <w:contextualSpacing/>
        <w:rPr>
          <w:rFonts w:ascii="Arial" w:hAnsi="Arial" w:cs="Arial"/>
          <w:sz w:val="24"/>
          <w:szCs w:val="24"/>
        </w:rPr>
      </w:pPr>
      <w:r>
        <w:rPr>
          <w:rFonts w:ascii="Arial" w:hAnsi="Arial" w:cs="Arial"/>
          <w:sz w:val="24"/>
          <w:szCs w:val="24"/>
        </w:rPr>
        <w:tab/>
        <w:t xml:space="preserve">2 objectives in </w:t>
      </w:r>
      <w:r w:rsidR="00341908" w:rsidRPr="00C34DEC">
        <w:rPr>
          <w:rFonts w:ascii="Arial" w:hAnsi="Arial" w:cs="Arial"/>
          <w:sz w:val="24"/>
          <w:szCs w:val="24"/>
          <w:highlight w:val="red"/>
        </w:rPr>
        <w:t>red</w:t>
      </w:r>
      <w:r>
        <w:rPr>
          <w:rFonts w:ascii="Arial" w:hAnsi="Arial" w:cs="Arial"/>
          <w:sz w:val="24"/>
          <w:szCs w:val="24"/>
        </w:rPr>
        <w:t xml:space="preserve"> status</w:t>
      </w:r>
    </w:p>
    <w:p w:rsidR="0045611A" w:rsidRPr="0045611A" w:rsidRDefault="0045611A" w:rsidP="00C34DEC">
      <w:pPr>
        <w:tabs>
          <w:tab w:val="left" w:pos="540"/>
          <w:tab w:val="left" w:pos="1080"/>
          <w:tab w:val="right" w:leader="dot" w:pos="9187"/>
        </w:tabs>
        <w:spacing w:after="0"/>
        <w:ind w:left="720"/>
        <w:contextualSpacing/>
        <w:rPr>
          <w:rFonts w:ascii="Arial" w:hAnsi="Arial" w:cs="Arial"/>
          <w:sz w:val="24"/>
          <w:szCs w:val="24"/>
        </w:rPr>
      </w:pPr>
      <w:r>
        <w:rPr>
          <w:rFonts w:ascii="Arial" w:hAnsi="Arial" w:cs="Arial"/>
          <w:sz w:val="24"/>
          <w:szCs w:val="24"/>
        </w:rPr>
        <w:tab/>
        <w:t>2 objectives not scheduled to begin in FY 14 1Q</w:t>
      </w:r>
    </w:p>
    <w:p w:rsidR="0045611A" w:rsidRDefault="0045611A" w:rsidP="00C34DEC">
      <w:pPr>
        <w:tabs>
          <w:tab w:val="left" w:pos="540"/>
          <w:tab w:val="left" w:pos="1080"/>
          <w:tab w:val="right" w:leader="dot" w:pos="9187"/>
        </w:tabs>
        <w:spacing w:after="0"/>
        <w:ind w:left="720"/>
        <w:contextualSpacing/>
        <w:rPr>
          <w:rFonts w:ascii="Arial" w:hAnsi="Arial" w:cs="Arial"/>
          <w:sz w:val="24"/>
          <w:szCs w:val="24"/>
        </w:rPr>
      </w:pPr>
    </w:p>
    <w:p w:rsidR="0045611A" w:rsidRDefault="0045611A" w:rsidP="00C34DEC">
      <w:pPr>
        <w:tabs>
          <w:tab w:val="left" w:pos="540"/>
          <w:tab w:val="left" w:pos="1080"/>
          <w:tab w:val="right" w:leader="dot" w:pos="9187"/>
        </w:tabs>
        <w:spacing w:after="0"/>
        <w:ind w:left="720"/>
        <w:contextualSpacing/>
        <w:rPr>
          <w:rFonts w:ascii="Arial" w:hAnsi="Arial" w:cs="Arial"/>
          <w:sz w:val="24"/>
          <w:szCs w:val="24"/>
          <w:u w:val="single"/>
        </w:rPr>
      </w:pPr>
      <w:r>
        <w:rPr>
          <w:rFonts w:ascii="Arial" w:hAnsi="Arial" w:cs="Arial"/>
          <w:sz w:val="24"/>
          <w:szCs w:val="24"/>
        </w:rPr>
        <w:tab/>
      </w:r>
      <w:r w:rsidRPr="0045611A">
        <w:rPr>
          <w:rFonts w:ascii="Arial" w:hAnsi="Arial" w:cs="Arial"/>
          <w:sz w:val="24"/>
          <w:szCs w:val="24"/>
          <w:u w:val="single"/>
        </w:rPr>
        <w:t>Objective Outlook Summary</w:t>
      </w:r>
    </w:p>
    <w:p w:rsidR="0045611A" w:rsidRDefault="0045611A" w:rsidP="00C34DEC">
      <w:pPr>
        <w:tabs>
          <w:tab w:val="left" w:pos="540"/>
          <w:tab w:val="left" w:pos="1080"/>
          <w:tab w:val="right" w:leader="dot" w:pos="9187"/>
        </w:tabs>
        <w:spacing w:after="0"/>
        <w:ind w:left="720"/>
        <w:contextualSpacing/>
        <w:rPr>
          <w:rFonts w:ascii="Arial" w:hAnsi="Arial" w:cs="Arial"/>
          <w:sz w:val="24"/>
          <w:szCs w:val="24"/>
          <w:u w:val="single"/>
        </w:rPr>
      </w:pPr>
      <w:r>
        <w:rPr>
          <w:rFonts w:ascii="Arial" w:hAnsi="Arial" w:cs="Arial"/>
          <w:sz w:val="24"/>
          <w:szCs w:val="24"/>
          <w:u w:val="single"/>
        </w:rPr>
        <w:lastRenderedPageBreak/>
        <w:t xml:space="preserve"> </w:t>
      </w:r>
    </w:p>
    <w:p w:rsidR="0045611A" w:rsidRDefault="0045611A" w:rsidP="00C34DEC">
      <w:pPr>
        <w:tabs>
          <w:tab w:val="left" w:pos="540"/>
          <w:tab w:val="left" w:pos="1080"/>
          <w:tab w:val="right" w:leader="dot" w:pos="9187"/>
        </w:tabs>
        <w:spacing w:after="0"/>
        <w:ind w:left="720"/>
        <w:contextualSpacing/>
        <w:rPr>
          <w:rFonts w:ascii="Arial" w:hAnsi="Arial" w:cs="Arial"/>
          <w:sz w:val="24"/>
          <w:szCs w:val="24"/>
        </w:rPr>
      </w:pPr>
      <w:r>
        <w:rPr>
          <w:rFonts w:ascii="Arial" w:hAnsi="Arial" w:cs="Arial"/>
          <w:sz w:val="24"/>
          <w:szCs w:val="24"/>
        </w:rPr>
        <w:tab/>
      </w:r>
      <w:r w:rsidR="00341908">
        <w:rPr>
          <w:rFonts w:ascii="Arial" w:hAnsi="Arial" w:cs="Arial"/>
          <w:sz w:val="24"/>
          <w:szCs w:val="24"/>
        </w:rPr>
        <w:t>4</w:t>
      </w:r>
      <w:r>
        <w:rPr>
          <w:rFonts w:ascii="Arial" w:hAnsi="Arial" w:cs="Arial"/>
          <w:sz w:val="24"/>
          <w:szCs w:val="24"/>
        </w:rPr>
        <w:t xml:space="preserve"> objectives in </w:t>
      </w:r>
      <w:r w:rsidRPr="00C34DEC">
        <w:rPr>
          <w:rFonts w:ascii="Arial" w:hAnsi="Arial" w:cs="Arial"/>
          <w:sz w:val="24"/>
          <w:szCs w:val="24"/>
          <w:highlight w:val="yellow"/>
        </w:rPr>
        <w:t>yellow</w:t>
      </w:r>
      <w:r>
        <w:rPr>
          <w:rFonts w:ascii="Arial" w:hAnsi="Arial" w:cs="Arial"/>
          <w:sz w:val="24"/>
          <w:szCs w:val="24"/>
        </w:rPr>
        <w:t xml:space="preserve"> status</w:t>
      </w:r>
    </w:p>
    <w:p w:rsidR="0054017F" w:rsidRDefault="0054017F"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45611A" w:rsidRPr="0054017F" w:rsidRDefault="0054017F" w:rsidP="00E905CE">
      <w:pPr>
        <w:tabs>
          <w:tab w:val="left" w:pos="540"/>
          <w:tab w:val="left" w:pos="1080"/>
          <w:tab w:val="right" w:leader="dot" w:pos="9187"/>
        </w:tabs>
        <w:spacing w:after="0"/>
        <w:ind w:left="540"/>
        <w:contextualSpacing/>
        <w:rPr>
          <w:rFonts w:ascii="Arial" w:hAnsi="Arial" w:cs="Arial"/>
          <w:i/>
          <w:sz w:val="20"/>
          <w:szCs w:val="20"/>
        </w:rPr>
      </w:pPr>
      <w:proofErr w:type="spellStart"/>
      <w:r w:rsidRPr="0054017F">
        <w:rPr>
          <w:rFonts w:ascii="Arial" w:hAnsi="Arial" w:cs="Arial"/>
          <w:i/>
          <w:sz w:val="20"/>
          <w:szCs w:val="20"/>
        </w:rPr>
        <w:t>MaineCare</w:t>
      </w:r>
      <w:proofErr w:type="spellEnd"/>
      <w:r w:rsidRPr="0054017F">
        <w:rPr>
          <w:rFonts w:ascii="Arial" w:hAnsi="Arial" w:cs="Arial"/>
          <w:i/>
          <w:sz w:val="20"/>
          <w:szCs w:val="20"/>
        </w:rPr>
        <w:t xml:space="preserve"> objectives details can be found in section 2</w:t>
      </w:r>
    </w:p>
    <w:p w:rsidR="0054017F" w:rsidRPr="0045611A" w:rsidRDefault="0054017F" w:rsidP="00E905CE">
      <w:pPr>
        <w:tabs>
          <w:tab w:val="left" w:pos="540"/>
          <w:tab w:val="left" w:pos="1080"/>
          <w:tab w:val="right" w:leader="dot" w:pos="9187"/>
        </w:tabs>
        <w:spacing w:after="0"/>
        <w:ind w:left="540"/>
        <w:contextualSpacing/>
        <w:rPr>
          <w:rFonts w:ascii="Arial" w:hAnsi="Arial" w:cs="Arial"/>
          <w:sz w:val="24"/>
          <w:szCs w:val="24"/>
        </w:rPr>
      </w:pPr>
    </w:p>
    <w:p w:rsidR="00AC7E33" w:rsidRDefault="0045611A" w:rsidP="00C34DEC">
      <w:pPr>
        <w:tabs>
          <w:tab w:val="left" w:pos="540"/>
          <w:tab w:val="left" w:pos="1080"/>
          <w:tab w:val="right" w:leader="dot" w:pos="9187"/>
        </w:tabs>
        <w:spacing w:after="0"/>
        <w:contextualSpacing/>
        <w:rPr>
          <w:rFonts w:ascii="Arial" w:hAnsi="Arial" w:cs="Arial"/>
          <w:b/>
          <w:sz w:val="24"/>
          <w:szCs w:val="24"/>
          <w:u w:val="single"/>
        </w:rPr>
      </w:pPr>
      <w:r>
        <w:rPr>
          <w:rFonts w:ascii="Arial" w:hAnsi="Arial" w:cs="Arial"/>
          <w:sz w:val="24"/>
          <w:szCs w:val="24"/>
        </w:rPr>
        <w:t xml:space="preserve"> </w:t>
      </w:r>
      <w:r w:rsidR="00AC7E33" w:rsidRPr="00AC7E33">
        <w:rPr>
          <w:rFonts w:ascii="Arial" w:hAnsi="Arial" w:cs="Arial"/>
          <w:b/>
          <w:sz w:val="24"/>
          <w:szCs w:val="24"/>
          <w:u w:val="single"/>
        </w:rPr>
        <w:t>Maine CDC Objectives</w:t>
      </w:r>
      <w:r w:rsidR="002D3252">
        <w:rPr>
          <w:rFonts w:ascii="Arial" w:hAnsi="Arial" w:cs="Arial"/>
          <w:b/>
          <w:sz w:val="24"/>
          <w:szCs w:val="24"/>
          <w:u w:val="single"/>
        </w:rPr>
        <w:t xml:space="preserve"> (2)</w:t>
      </w:r>
    </w:p>
    <w:p w:rsidR="00317B17" w:rsidRDefault="00317B17" w:rsidP="00E905CE">
      <w:pPr>
        <w:tabs>
          <w:tab w:val="left" w:pos="540"/>
          <w:tab w:val="left" w:pos="1080"/>
          <w:tab w:val="right" w:leader="dot" w:pos="9187"/>
        </w:tabs>
        <w:spacing w:after="0"/>
        <w:ind w:left="540"/>
        <w:contextualSpacing/>
        <w:rPr>
          <w:rFonts w:ascii="Arial" w:hAnsi="Arial" w:cs="Arial"/>
          <w:b/>
          <w:sz w:val="24"/>
          <w:szCs w:val="24"/>
          <w:u w:val="single"/>
        </w:rPr>
      </w:pPr>
      <w:r>
        <w:rPr>
          <w:rFonts w:ascii="Arial" w:hAnsi="Arial" w:cs="Arial"/>
          <w:b/>
          <w:sz w:val="24"/>
          <w:szCs w:val="24"/>
          <w:u w:val="single"/>
        </w:rPr>
        <w:t xml:space="preserve"> </w:t>
      </w:r>
      <w:r w:rsidR="00C34DEC">
        <w:rPr>
          <w:rFonts w:ascii="Arial" w:hAnsi="Arial" w:cs="Arial"/>
          <w:b/>
          <w:sz w:val="24"/>
          <w:szCs w:val="24"/>
          <w:u w:val="single"/>
        </w:rPr>
        <w:t xml:space="preserve"> </w:t>
      </w:r>
    </w:p>
    <w:p w:rsidR="00C34DEC" w:rsidRDefault="00C34DEC"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Overall Status:  </w:t>
      </w:r>
      <w:r w:rsidRPr="00C34DEC">
        <w:rPr>
          <w:rFonts w:ascii="Arial" w:hAnsi="Arial" w:cs="Arial"/>
          <w:sz w:val="24"/>
          <w:szCs w:val="24"/>
          <w:highlight w:val="yellow"/>
        </w:rPr>
        <w:t>Yellow</w:t>
      </w:r>
    </w:p>
    <w:p w:rsidR="00C34DEC" w:rsidRDefault="00C34DEC"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C34DEC" w:rsidRDefault="00C34DEC"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Objective Status Summary</w:t>
      </w:r>
    </w:p>
    <w:p w:rsidR="00C34DEC" w:rsidRDefault="00C34DEC"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1 objective in </w:t>
      </w:r>
      <w:r w:rsidRPr="00C34DEC">
        <w:rPr>
          <w:rFonts w:ascii="Arial" w:hAnsi="Arial" w:cs="Arial"/>
          <w:sz w:val="24"/>
          <w:szCs w:val="24"/>
          <w:highlight w:val="green"/>
        </w:rPr>
        <w:t>green</w:t>
      </w:r>
      <w:r>
        <w:rPr>
          <w:rFonts w:ascii="Arial" w:hAnsi="Arial" w:cs="Arial"/>
          <w:sz w:val="24"/>
          <w:szCs w:val="24"/>
        </w:rPr>
        <w:t xml:space="preserve"> status</w:t>
      </w:r>
    </w:p>
    <w:p w:rsidR="00C34DEC" w:rsidRDefault="00C34DEC"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1 objective in </w:t>
      </w:r>
      <w:r w:rsidRPr="00C34DEC">
        <w:rPr>
          <w:rFonts w:ascii="Arial" w:hAnsi="Arial" w:cs="Arial"/>
          <w:sz w:val="24"/>
          <w:szCs w:val="24"/>
          <w:highlight w:val="yellow"/>
        </w:rPr>
        <w:t>yellow</w:t>
      </w:r>
      <w:r>
        <w:rPr>
          <w:rFonts w:ascii="Arial" w:hAnsi="Arial" w:cs="Arial"/>
          <w:sz w:val="24"/>
          <w:szCs w:val="24"/>
        </w:rPr>
        <w:t xml:space="preserve"> status</w:t>
      </w:r>
    </w:p>
    <w:p w:rsidR="00C34DEC" w:rsidRDefault="00C34DEC"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C34DEC" w:rsidRDefault="00C34DEC"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Objective Outlook Summary</w:t>
      </w:r>
    </w:p>
    <w:p w:rsidR="00C34DEC" w:rsidRDefault="00C34DEC"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1 objective in </w:t>
      </w:r>
      <w:r w:rsidRPr="00C34DEC">
        <w:rPr>
          <w:rFonts w:ascii="Arial" w:hAnsi="Arial" w:cs="Arial"/>
          <w:sz w:val="24"/>
          <w:szCs w:val="24"/>
          <w:highlight w:val="green"/>
        </w:rPr>
        <w:t>green</w:t>
      </w:r>
      <w:r>
        <w:rPr>
          <w:rFonts w:ascii="Arial" w:hAnsi="Arial" w:cs="Arial"/>
          <w:sz w:val="24"/>
          <w:szCs w:val="24"/>
        </w:rPr>
        <w:t xml:space="preserve"> status</w:t>
      </w:r>
    </w:p>
    <w:p w:rsidR="00C34DEC" w:rsidRDefault="00C34DEC"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1 objective in </w:t>
      </w:r>
      <w:r w:rsidRPr="00C34DEC">
        <w:rPr>
          <w:rFonts w:ascii="Arial" w:hAnsi="Arial" w:cs="Arial"/>
          <w:sz w:val="24"/>
          <w:szCs w:val="24"/>
          <w:highlight w:val="yellow"/>
        </w:rPr>
        <w:t>yellow</w:t>
      </w:r>
      <w:r>
        <w:rPr>
          <w:rFonts w:ascii="Arial" w:hAnsi="Arial" w:cs="Arial"/>
          <w:sz w:val="24"/>
          <w:szCs w:val="24"/>
        </w:rPr>
        <w:t xml:space="preserve"> status</w:t>
      </w:r>
    </w:p>
    <w:p w:rsidR="00C34DEC" w:rsidRDefault="0054017F"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54017F" w:rsidRPr="0054017F" w:rsidRDefault="0054017F" w:rsidP="00E905CE">
      <w:pPr>
        <w:tabs>
          <w:tab w:val="left" w:pos="540"/>
          <w:tab w:val="left" w:pos="1080"/>
          <w:tab w:val="right" w:leader="dot" w:pos="9187"/>
        </w:tabs>
        <w:spacing w:after="0"/>
        <w:ind w:left="540"/>
        <w:contextualSpacing/>
        <w:rPr>
          <w:rFonts w:ascii="Arial" w:hAnsi="Arial" w:cs="Arial"/>
          <w:i/>
          <w:sz w:val="20"/>
          <w:szCs w:val="20"/>
        </w:rPr>
      </w:pPr>
      <w:r w:rsidRPr="0054017F">
        <w:rPr>
          <w:rFonts w:ascii="Arial" w:hAnsi="Arial" w:cs="Arial"/>
          <w:i/>
          <w:sz w:val="20"/>
          <w:szCs w:val="20"/>
        </w:rPr>
        <w:t>Maine CDC objectives details can be found in section 2</w:t>
      </w:r>
    </w:p>
    <w:p w:rsidR="0053187B" w:rsidRDefault="0053187B">
      <w:pPr>
        <w:rPr>
          <w:rFonts w:ascii="Arial" w:hAnsi="Arial" w:cs="Arial"/>
          <w:sz w:val="24"/>
          <w:szCs w:val="24"/>
        </w:rPr>
      </w:pPr>
      <w:r>
        <w:rPr>
          <w:rFonts w:ascii="Arial" w:hAnsi="Arial" w:cs="Arial"/>
          <w:sz w:val="24"/>
          <w:szCs w:val="24"/>
        </w:rPr>
        <w:br w:type="page"/>
      </w:r>
    </w:p>
    <w:p w:rsidR="0054017F" w:rsidRDefault="0054017F" w:rsidP="00E905CE">
      <w:pPr>
        <w:tabs>
          <w:tab w:val="left" w:pos="540"/>
          <w:tab w:val="left" w:pos="1080"/>
          <w:tab w:val="right" w:leader="dot" w:pos="9187"/>
        </w:tabs>
        <w:spacing w:after="0"/>
        <w:ind w:left="540"/>
        <w:contextualSpacing/>
        <w:rPr>
          <w:rFonts w:ascii="Arial" w:hAnsi="Arial" w:cs="Arial"/>
          <w:sz w:val="24"/>
          <w:szCs w:val="24"/>
        </w:rPr>
      </w:pPr>
    </w:p>
    <w:p w:rsidR="00C34DEC" w:rsidRPr="00B1581F" w:rsidRDefault="00683712" w:rsidP="0054017F">
      <w:pPr>
        <w:tabs>
          <w:tab w:val="left" w:pos="540"/>
          <w:tab w:val="left" w:pos="1080"/>
          <w:tab w:val="right" w:leader="dot" w:pos="9187"/>
        </w:tabs>
        <w:spacing w:after="0"/>
        <w:contextualSpacing/>
        <w:rPr>
          <w:rFonts w:ascii="Arial" w:hAnsi="Arial" w:cs="Arial"/>
          <w:sz w:val="20"/>
          <w:szCs w:val="20"/>
        </w:rPr>
      </w:pPr>
      <w:r w:rsidRPr="00AB3701">
        <w:rPr>
          <w:rFonts w:ascii="Arial" w:hAnsi="Arial" w:cs="Arial"/>
          <w:b/>
          <w:sz w:val="24"/>
          <w:szCs w:val="24"/>
          <w:u w:val="single"/>
        </w:rPr>
        <w:t>SIM Program</w:t>
      </w:r>
      <w:r w:rsidR="00AB3701" w:rsidRPr="00AB3701">
        <w:rPr>
          <w:rFonts w:ascii="Arial" w:hAnsi="Arial" w:cs="Arial"/>
          <w:b/>
          <w:sz w:val="24"/>
          <w:szCs w:val="24"/>
          <w:u w:val="single"/>
        </w:rPr>
        <w:t xml:space="preserve"> </w:t>
      </w:r>
      <w:r w:rsidR="00B1581F" w:rsidRPr="00B1581F">
        <w:rPr>
          <w:rFonts w:ascii="Arial" w:hAnsi="Arial" w:cs="Arial"/>
          <w:sz w:val="20"/>
          <w:szCs w:val="20"/>
        </w:rPr>
        <w:t>(objectives reporting as Program objectives are separate from work</w:t>
      </w:r>
      <w:r w:rsidR="00B1581F">
        <w:rPr>
          <w:rFonts w:ascii="Arial" w:hAnsi="Arial" w:cs="Arial"/>
          <w:sz w:val="20"/>
          <w:szCs w:val="20"/>
        </w:rPr>
        <w:t xml:space="preserve"> </w:t>
      </w:r>
      <w:r w:rsidR="00B1581F" w:rsidRPr="00B1581F">
        <w:rPr>
          <w:rFonts w:ascii="Arial" w:hAnsi="Arial" w:cs="Arial"/>
          <w:sz w:val="20"/>
          <w:szCs w:val="20"/>
        </w:rPr>
        <w:t>stream totals above)</w:t>
      </w:r>
    </w:p>
    <w:p w:rsidR="00683712" w:rsidRDefault="00683712"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r w:rsidR="0053187B">
        <w:rPr>
          <w:rFonts w:ascii="Arial" w:hAnsi="Arial" w:cs="Arial"/>
          <w:sz w:val="24"/>
          <w:szCs w:val="24"/>
        </w:rPr>
        <w:t xml:space="preserve"> </w:t>
      </w:r>
    </w:p>
    <w:p w:rsidR="0053187B" w:rsidRDefault="0053187B"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Overall Status:  </w:t>
      </w:r>
      <w:r w:rsidRPr="0053187B">
        <w:rPr>
          <w:rFonts w:ascii="Arial" w:hAnsi="Arial" w:cs="Arial"/>
          <w:sz w:val="24"/>
          <w:szCs w:val="24"/>
          <w:highlight w:val="yellow"/>
        </w:rPr>
        <w:t>Yellow</w:t>
      </w:r>
    </w:p>
    <w:p w:rsidR="0053187B" w:rsidRDefault="0053187B"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53187B" w:rsidRDefault="0053187B" w:rsidP="0053187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Objective Status Summary</w:t>
      </w:r>
    </w:p>
    <w:p w:rsidR="0053187B" w:rsidRDefault="00467B7E" w:rsidP="0053187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2</w:t>
      </w:r>
      <w:r w:rsidR="0053187B">
        <w:rPr>
          <w:rFonts w:ascii="Arial" w:hAnsi="Arial" w:cs="Arial"/>
          <w:sz w:val="24"/>
          <w:szCs w:val="24"/>
        </w:rPr>
        <w:t xml:space="preserve"> objective</w:t>
      </w:r>
      <w:r>
        <w:rPr>
          <w:rFonts w:ascii="Arial" w:hAnsi="Arial" w:cs="Arial"/>
          <w:sz w:val="24"/>
          <w:szCs w:val="24"/>
        </w:rPr>
        <w:t>s</w:t>
      </w:r>
      <w:r w:rsidR="0053187B">
        <w:rPr>
          <w:rFonts w:ascii="Arial" w:hAnsi="Arial" w:cs="Arial"/>
          <w:sz w:val="24"/>
          <w:szCs w:val="24"/>
        </w:rPr>
        <w:t xml:space="preserve"> in </w:t>
      </w:r>
      <w:r w:rsidR="0053187B" w:rsidRPr="00C34DEC">
        <w:rPr>
          <w:rFonts w:ascii="Arial" w:hAnsi="Arial" w:cs="Arial"/>
          <w:sz w:val="24"/>
          <w:szCs w:val="24"/>
          <w:highlight w:val="green"/>
        </w:rPr>
        <w:t>green</w:t>
      </w:r>
      <w:r w:rsidR="0053187B">
        <w:rPr>
          <w:rFonts w:ascii="Arial" w:hAnsi="Arial" w:cs="Arial"/>
          <w:sz w:val="24"/>
          <w:szCs w:val="24"/>
        </w:rPr>
        <w:t xml:space="preserve"> status</w:t>
      </w:r>
    </w:p>
    <w:p w:rsidR="0053187B" w:rsidRDefault="0053187B" w:rsidP="0053187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1 objective in </w:t>
      </w:r>
      <w:r w:rsidRPr="00C34DEC">
        <w:rPr>
          <w:rFonts w:ascii="Arial" w:hAnsi="Arial" w:cs="Arial"/>
          <w:sz w:val="24"/>
          <w:szCs w:val="24"/>
          <w:highlight w:val="yellow"/>
        </w:rPr>
        <w:t>yellow</w:t>
      </w:r>
      <w:r>
        <w:rPr>
          <w:rFonts w:ascii="Arial" w:hAnsi="Arial" w:cs="Arial"/>
          <w:sz w:val="24"/>
          <w:szCs w:val="24"/>
        </w:rPr>
        <w:t xml:space="preserve"> status</w:t>
      </w:r>
    </w:p>
    <w:p w:rsidR="0053187B" w:rsidRDefault="0053187B" w:rsidP="0053187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53187B" w:rsidRDefault="0053187B" w:rsidP="0053187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Objective Outlook Summary</w:t>
      </w:r>
    </w:p>
    <w:p w:rsidR="0053187B" w:rsidRDefault="00467B7E" w:rsidP="0053187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2</w:t>
      </w:r>
      <w:r w:rsidR="0053187B">
        <w:rPr>
          <w:rFonts w:ascii="Arial" w:hAnsi="Arial" w:cs="Arial"/>
          <w:sz w:val="24"/>
          <w:szCs w:val="24"/>
        </w:rPr>
        <w:t xml:space="preserve"> objective</w:t>
      </w:r>
      <w:r>
        <w:rPr>
          <w:rFonts w:ascii="Arial" w:hAnsi="Arial" w:cs="Arial"/>
          <w:sz w:val="24"/>
          <w:szCs w:val="24"/>
        </w:rPr>
        <w:t>s</w:t>
      </w:r>
      <w:r w:rsidR="0053187B">
        <w:rPr>
          <w:rFonts w:ascii="Arial" w:hAnsi="Arial" w:cs="Arial"/>
          <w:sz w:val="24"/>
          <w:szCs w:val="24"/>
        </w:rPr>
        <w:t xml:space="preserve"> in </w:t>
      </w:r>
      <w:r w:rsidR="0053187B" w:rsidRPr="00C34DEC">
        <w:rPr>
          <w:rFonts w:ascii="Arial" w:hAnsi="Arial" w:cs="Arial"/>
          <w:sz w:val="24"/>
          <w:szCs w:val="24"/>
          <w:highlight w:val="green"/>
        </w:rPr>
        <w:t>green</w:t>
      </w:r>
      <w:r w:rsidR="0053187B">
        <w:rPr>
          <w:rFonts w:ascii="Arial" w:hAnsi="Arial" w:cs="Arial"/>
          <w:sz w:val="24"/>
          <w:szCs w:val="24"/>
        </w:rPr>
        <w:t xml:space="preserve"> status</w:t>
      </w:r>
    </w:p>
    <w:p w:rsidR="0053187B" w:rsidRDefault="0053187B" w:rsidP="0053187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ab/>
        <w:t xml:space="preserve">1 objective in </w:t>
      </w:r>
      <w:r w:rsidRPr="00C34DEC">
        <w:rPr>
          <w:rFonts w:ascii="Arial" w:hAnsi="Arial" w:cs="Arial"/>
          <w:sz w:val="24"/>
          <w:szCs w:val="24"/>
          <w:highlight w:val="yellow"/>
        </w:rPr>
        <w:t>yellow</w:t>
      </w:r>
      <w:r>
        <w:rPr>
          <w:rFonts w:ascii="Arial" w:hAnsi="Arial" w:cs="Arial"/>
          <w:sz w:val="24"/>
          <w:szCs w:val="24"/>
        </w:rPr>
        <w:t xml:space="preserve"> status</w:t>
      </w:r>
    </w:p>
    <w:p w:rsidR="00467B7E" w:rsidRDefault="00467B7E"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 xml:space="preserve"> </w:t>
      </w:r>
    </w:p>
    <w:p w:rsidR="00467B7E" w:rsidRDefault="00467B7E"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Details included in the following report:</w:t>
      </w:r>
    </w:p>
    <w:p w:rsidR="0053187B" w:rsidRDefault="00794EB4"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3" o:title=""/>
          </v:shape>
          <o:OLEObject Type="Embed" ProgID="PowerPoint.Show.12" ShapeID="_x0000_i1027" DrawAspect="Icon" ObjectID="_1454751461" r:id="rId14"/>
        </w:object>
      </w:r>
    </w:p>
    <w:p w:rsidR="00467B7E" w:rsidRDefault="00467B7E" w:rsidP="00E905CE">
      <w:pPr>
        <w:tabs>
          <w:tab w:val="left" w:pos="540"/>
          <w:tab w:val="left" w:pos="1080"/>
          <w:tab w:val="right" w:leader="dot" w:pos="9187"/>
        </w:tabs>
        <w:spacing w:after="0"/>
        <w:ind w:left="540"/>
        <w:contextualSpacing/>
        <w:rPr>
          <w:rFonts w:ascii="Arial" w:hAnsi="Arial" w:cs="Arial"/>
          <w:sz w:val="24"/>
          <w:szCs w:val="24"/>
        </w:rPr>
      </w:pPr>
    </w:p>
    <w:p w:rsidR="00683712" w:rsidRDefault="00683712" w:rsidP="00E905CE">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The SIM Program has achieved most of the goals during the FFY14 1Q.  The major obj</w:t>
      </w:r>
      <w:r w:rsidR="00467B7E">
        <w:rPr>
          <w:rFonts w:ascii="Arial" w:hAnsi="Arial" w:cs="Arial"/>
          <w:sz w:val="24"/>
          <w:szCs w:val="24"/>
        </w:rPr>
        <w:t>ectives for the SIM Program are</w:t>
      </w:r>
      <w:r>
        <w:rPr>
          <w:rFonts w:ascii="Arial" w:hAnsi="Arial" w:cs="Arial"/>
          <w:sz w:val="24"/>
          <w:szCs w:val="24"/>
        </w:rPr>
        <w:t xml:space="preserve"> as follows:</w:t>
      </w:r>
    </w:p>
    <w:p w:rsidR="00683712" w:rsidRDefault="00683712" w:rsidP="00683712">
      <w:pPr>
        <w:pStyle w:val="ListParagraph"/>
        <w:tabs>
          <w:tab w:val="left" w:pos="540"/>
          <w:tab w:val="left" w:pos="1080"/>
          <w:tab w:val="right" w:leader="dot" w:pos="9187"/>
        </w:tabs>
        <w:ind w:left="1440"/>
        <w:contextualSpacing/>
        <w:rPr>
          <w:rFonts w:ascii="Arial" w:hAnsi="Arial" w:cs="Arial"/>
          <w:sz w:val="24"/>
          <w:szCs w:val="24"/>
        </w:rPr>
      </w:pPr>
    </w:p>
    <w:p w:rsidR="00683712" w:rsidRPr="00480089" w:rsidRDefault="00467B7E" w:rsidP="00683712">
      <w:pPr>
        <w:pStyle w:val="ListParagraph"/>
        <w:tabs>
          <w:tab w:val="left" w:pos="540"/>
          <w:tab w:val="left" w:pos="1080"/>
          <w:tab w:val="right" w:leader="dot" w:pos="9187"/>
        </w:tabs>
        <w:ind w:left="1440"/>
        <w:contextualSpacing/>
        <w:rPr>
          <w:rFonts w:ascii="Arial" w:hAnsi="Arial" w:cs="Arial"/>
          <w:i/>
          <w:sz w:val="24"/>
          <w:szCs w:val="24"/>
          <w:u w:val="single"/>
        </w:rPr>
      </w:pPr>
      <w:r>
        <w:rPr>
          <w:rFonts w:ascii="Arial" w:hAnsi="Arial" w:cs="Arial"/>
          <w:i/>
          <w:sz w:val="24"/>
          <w:szCs w:val="24"/>
          <w:u w:val="single"/>
        </w:rPr>
        <w:t xml:space="preserve">Objective 1:  </w:t>
      </w:r>
      <w:r w:rsidR="00683712" w:rsidRPr="00480089">
        <w:rPr>
          <w:rFonts w:ascii="Arial" w:hAnsi="Arial" w:cs="Arial"/>
          <w:i/>
          <w:sz w:val="24"/>
          <w:szCs w:val="24"/>
          <w:u w:val="single"/>
        </w:rPr>
        <w:t>Manage the SIM Governance Process</w:t>
      </w:r>
    </w:p>
    <w:p w:rsidR="00683712" w:rsidRDefault="00683712"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 xml:space="preserve"> </w:t>
      </w:r>
    </w:p>
    <w:p w:rsidR="000E0935" w:rsidRDefault="00683712"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 xml:space="preserve">The SIM Program enjoyed robust engagement from our Governance Structure during FFY14 1Q.  </w:t>
      </w:r>
    </w:p>
    <w:p w:rsidR="00683712" w:rsidRDefault="00683712"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 xml:space="preserve">We held </w:t>
      </w:r>
      <w:r w:rsidR="000E0935">
        <w:rPr>
          <w:rFonts w:ascii="Arial" w:hAnsi="Arial" w:cs="Arial"/>
          <w:sz w:val="24"/>
          <w:szCs w:val="24"/>
        </w:rPr>
        <w:t>3 monthly Maine Leadership Team meetings</w:t>
      </w:r>
    </w:p>
    <w:p w:rsidR="000E0935" w:rsidRDefault="000E0935"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5 SIM Steering Committee Meetings were held</w:t>
      </w:r>
    </w:p>
    <w:p w:rsidR="000E0935" w:rsidRDefault="000E0935"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 xml:space="preserve">All three subcommittees were formed and began meeting in October, and each subcommittee held 3 meetings during the quarter. </w:t>
      </w:r>
    </w:p>
    <w:p w:rsidR="000E0935" w:rsidRDefault="000E0935" w:rsidP="00683712">
      <w:pPr>
        <w:pStyle w:val="ListParagraph"/>
        <w:tabs>
          <w:tab w:val="left" w:pos="540"/>
          <w:tab w:val="left" w:pos="1080"/>
          <w:tab w:val="right" w:leader="dot" w:pos="9187"/>
        </w:tabs>
        <w:ind w:left="1440"/>
        <w:contextualSpacing/>
        <w:rPr>
          <w:rFonts w:ascii="Arial" w:hAnsi="Arial" w:cs="Arial"/>
          <w:sz w:val="24"/>
          <w:szCs w:val="24"/>
        </w:rPr>
      </w:pPr>
    </w:p>
    <w:p w:rsidR="0054017F" w:rsidRDefault="000E0935"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 xml:space="preserve">Minutes, including action items and outcomes of each of these meetings are available on the Maine SIM website, located here: </w:t>
      </w:r>
    </w:p>
    <w:p w:rsidR="000E0935" w:rsidRDefault="00003FB1" w:rsidP="00683712">
      <w:pPr>
        <w:pStyle w:val="ListParagraph"/>
        <w:tabs>
          <w:tab w:val="left" w:pos="540"/>
          <w:tab w:val="left" w:pos="1080"/>
          <w:tab w:val="right" w:leader="dot" w:pos="9187"/>
        </w:tabs>
        <w:ind w:left="1440"/>
        <w:contextualSpacing/>
        <w:rPr>
          <w:rFonts w:ascii="Arial" w:hAnsi="Arial" w:cs="Arial"/>
          <w:sz w:val="24"/>
          <w:szCs w:val="24"/>
        </w:rPr>
      </w:pPr>
      <w:hyperlink r:id="rId15" w:history="1">
        <w:r w:rsidR="000E0935" w:rsidRPr="00790513">
          <w:rPr>
            <w:rStyle w:val="Hyperlink"/>
            <w:rFonts w:ascii="Arial" w:hAnsi="Arial" w:cs="Arial"/>
            <w:sz w:val="24"/>
            <w:szCs w:val="24"/>
          </w:rPr>
          <w:t>http://www.maine.gov/dhhs/sim/index.shtml</w:t>
        </w:r>
      </w:hyperlink>
    </w:p>
    <w:p w:rsidR="000E0935" w:rsidRDefault="0054017F"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 xml:space="preserve"> </w:t>
      </w:r>
    </w:p>
    <w:p w:rsidR="00683712" w:rsidRPr="00480089" w:rsidRDefault="00467B7E" w:rsidP="00683712">
      <w:pPr>
        <w:pStyle w:val="ListParagraph"/>
        <w:tabs>
          <w:tab w:val="left" w:pos="540"/>
          <w:tab w:val="left" w:pos="1080"/>
          <w:tab w:val="right" w:leader="dot" w:pos="9187"/>
        </w:tabs>
        <w:ind w:left="1440"/>
        <w:contextualSpacing/>
        <w:rPr>
          <w:rFonts w:ascii="Arial" w:hAnsi="Arial" w:cs="Arial"/>
          <w:i/>
          <w:sz w:val="24"/>
          <w:szCs w:val="24"/>
          <w:u w:val="single"/>
        </w:rPr>
      </w:pPr>
      <w:r>
        <w:rPr>
          <w:rFonts w:ascii="Arial" w:hAnsi="Arial" w:cs="Arial"/>
          <w:i/>
          <w:sz w:val="24"/>
          <w:szCs w:val="24"/>
          <w:u w:val="single"/>
        </w:rPr>
        <w:t xml:space="preserve">Objective 2:  </w:t>
      </w:r>
      <w:r w:rsidR="00683712" w:rsidRPr="00480089">
        <w:rPr>
          <w:rFonts w:ascii="Arial" w:hAnsi="Arial" w:cs="Arial"/>
          <w:i/>
          <w:sz w:val="24"/>
          <w:szCs w:val="24"/>
          <w:u w:val="single"/>
        </w:rPr>
        <w:t>Manage the SIM Operational Plan</w:t>
      </w:r>
    </w:p>
    <w:p w:rsidR="00AB3701" w:rsidRDefault="00AB3701"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 xml:space="preserve"> </w:t>
      </w:r>
    </w:p>
    <w:p w:rsidR="00AB3701" w:rsidRDefault="00AB3701"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The SIM Operational Plan was executed during the 1</w:t>
      </w:r>
      <w:r w:rsidRPr="00AB3701">
        <w:rPr>
          <w:rFonts w:ascii="Arial" w:hAnsi="Arial" w:cs="Arial"/>
          <w:sz w:val="24"/>
          <w:szCs w:val="24"/>
          <w:vertAlign w:val="superscript"/>
        </w:rPr>
        <w:t>st</w:t>
      </w:r>
      <w:r>
        <w:rPr>
          <w:rFonts w:ascii="Arial" w:hAnsi="Arial" w:cs="Arial"/>
          <w:sz w:val="24"/>
          <w:szCs w:val="24"/>
        </w:rPr>
        <w:t xml:space="preserve"> quarter as well, with highlights being the </w:t>
      </w:r>
      <w:r w:rsidR="00480089">
        <w:rPr>
          <w:rFonts w:ascii="Arial" w:hAnsi="Arial" w:cs="Arial"/>
          <w:sz w:val="24"/>
          <w:szCs w:val="24"/>
        </w:rPr>
        <w:t xml:space="preserve">hiring of a SIM Budget/Contract Coordinator and development of a new position at State Government of Strategic Reform Coordinator, which will be heavily involved providing Strategic direction for SIM and aligning initiative across State departments toward SIM Strategic Objectives. </w:t>
      </w:r>
    </w:p>
    <w:p w:rsidR="00480089" w:rsidRDefault="00480089" w:rsidP="00683712">
      <w:pPr>
        <w:pStyle w:val="ListParagraph"/>
        <w:tabs>
          <w:tab w:val="left" w:pos="540"/>
          <w:tab w:val="left" w:pos="1080"/>
          <w:tab w:val="right" w:leader="dot" w:pos="9187"/>
        </w:tabs>
        <w:ind w:left="1440"/>
        <w:contextualSpacing/>
        <w:rPr>
          <w:rFonts w:ascii="Arial" w:hAnsi="Arial" w:cs="Arial"/>
          <w:sz w:val="24"/>
          <w:szCs w:val="24"/>
        </w:rPr>
      </w:pPr>
    </w:p>
    <w:p w:rsidR="00683712" w:rsidRPr="00480089" w:rsidRDefault="00467B7E" w:rsidP="00683712">
      <w:pPr>
        <w:pStyle w:val="ListParagraph"/>
        <w:tabs>
          <w:tab w:val="left" w:pos="540"/>
          <w:tab w:val="left" w:pos="1080"/>
          <w:tab w:val="right" w:leader="dot" w:pos="9187"/>
        </w:tabs>
        <w:ind w:left="1440"/>
        <w:contextualSpacing/>
        <w:rPr>
          <w:rFonts w:ascii="Arial" w:hAnsi="Arial" w:cs="Arial"/>
          <w:i/>
          <w:sz w:val="24"/>
          <w:szCs w:val="24"/>
          <w:u w:val="single"/>
        </w:rPr>
      </w:pPr>
      <w:r>
        <w:rPr>
          <w:rFonts w:ascii="Arial" w:hAnsi="Arial" w:cs="Arial"/>
          <w:i/>
          <w:sz w:val="24"/>
          <w:szCs w:val="24"/>
          <w:u w:val="single"/>
        </w:rPr>
        <w:t xml:space="preserve">Objective 3:  </w:t>
      </w:r>
      <w:r w:rsidR="00683712" w:rsidRPr="00480089">
        <w:rPr>
          <w:rFonts w:ascii="Arial" w:hAnsi="Arial" w:cs="Arial"/>
          <w:i/>
          <w:sz w:val="24"/>
          <w:szCs w:val="24"/>
          <w:u w:val="single"/>
        </w:rPr>
        <w:t>Man</w:t>
      </w:r>
      <w:r>
        <w:rPr>
          <w:rFonts w:ascii="Arial" w:hAnsi="Arial" w:cs="Arial"/>
          <w:i/>
          <w:sz w:val="24"/>
          <w:szCs w:val="24"/>
          <w:u w:val="single"/>
        </w:rPr>
        <w:t>age the overall SIM Project Plan and Budget</w:t>
      </w:r>
    </w:p>
    <w:p w:rsidR="0054017F" w:rsidRDefault="0054017F"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 xml:space="preserve"> </w:t>
      </w:r>
    </w:p>
    <w:p w:rsidR="00480089" w:rsidRDefault="0054017F" w:rsidP="00683712">
      <w:pPr>
        <w:pStyle w:val="ListParagraph"/>
        <w:tabs>
          <w:tab w:val="left" w:pos="540"/>
          <w:tab w:val="left" w:pos="1080"/>
          <w:tab w:val="right" w:leader="dot" w:pos="9187"/>
        </w:tabs>
        <w:ind w:left="1440"/>
        <w:contextualSpacing/>
        <w:rPr>
          <w:rFonts w:ascii="Arial" w:hAnsi="Arial" w:cs="Arial"/>
          <w:sz w:val="24"/>
          <w:szCs w:val="24"/>
        </w:rPr>
      </w:pPr>
      <w:r>
        <w:rPr>
          <w:rFonts w:ascii="Arial" w:hAnsi="Arial" w:cs="Arial"/>
          <w:sz w:val="24"/>
          <w:szCs w:val="24"/>
        </w:rPr>
        <w:t xml:space="preserve">The SIM Project Plans were highlighted with synchronization activities that ensure that each SIM partner had intimated awareness with not only the project plan owned by them, but also improved awareness of the project plans of each SIM Partner, with a highlight on understanding the </w:t>
      </w:r>
      <w:proofErr w:type="spellStart"/>
      <w:r>
        <w:rPr>
          <w:rFonts w:ascii="Arial" w:hAnsi="Arial" w:cs="Arial"/>
          <w:sz w:val="24"/>
          <w:szCs w:val="24"/>
        </w:rPr>
        <w:t>interdepencies</w:t>
      </w:r>
      <w:proofErr w:type="spellEnd"/>
      <w:r>
        <w:rPr>
          <w:rFonts w:ascii="Arial" w:hAnsi="Arial" w:cs="Arial"/>
          <w:sz w:val="24"/>
          <w:szCs w:val="24"/>
        </w:rPr>
        <w:t xml:space="preserve"> of the plan and therefore the integrated nature of the work.  These synchronization activities increased holistic understand of SIM initiatives by all of the partners, and let </w:t>
      </w:r>
      <w:proofErr w:type="gramStart"/>
      <w:r>
        <w:rPr>
          <w:rFonts w:ascii="Arial" w:hAnsi="Arial" w:cs="Arial"/>
          <w:sz w:val="24"/>
          <w:szCs w:val="24"/>
        </w:rPr>
        <w:t>to</w:t>
      </w:r>
      <w:proofErr w:type="gramEnd"/>
      <w:r>
        <w:rPr>
          <w:rFonts w:ascii="Arial" w:hAnsi="Arial" w:cs="Arial"/>
          <w:sz w:val="24"/>
          <w:szCs w:val="24"/>
        </w:rPr>
        <w:t xml:space="preserve"> many improvements in the overall plan. </w:t>
      </w:r>
      <w:r w:rsidR="00480089">
        <w:rPr>
          <w:rFonts w:ascii="Arial" w:hAnsi="Arial" w:cs="Arial"/>
          <w:sz w:val="24"/>
          <w:szCs w:val="24"/>
        </w:rPr>
        <w:t xml:space="preserve"> </w:t>
      </w:r>
    </w:p>
    <w:p w:rsidR="005D44B1" w:rsidRDefault="005D44B1" w:rsidP="00683712">
      <w:pPr>
        <w:pStyle w:val="ListParagraph"/>
        <w:tabs>
          <w:tab w:val="left" w:pos="540"/>
          <w:tab w:val="left" w:pos="1080"/>
          <w:tab w:val="right" w:leader="dot" w:pos="9187"/>
        </w:tabs>
        <w:ind w:left="1440"/>
        <w:contextualSpacing/>
        <w:rPr>
          <w:rFonts w:ascii="Arial" w:hAnsi="Arial" w:cs="Arial"/>
          <w:i/>
          <w:sz w:val="24"/>
          <w:szCs w:val="24"/>
          <w:u w:val="single"/>
        </w:rPr>
      </w:pPr>
    </w:p>
    <w:p w:rsidR="0054017F" w:rsidRDefault="0054017F" w:rsidP="00683712">
      <w:pPr>
        <w:pStyle w:val="ListParagraph"/>
        <w:tabs>
          <w:tab w:val="left" w:pos="540"/>
          <w:tab w:val="left" w:pos="1080"/>
          <w:tab w:val="right" w:leader="dot" w:pos="9187"/>
        </w:tabs>
        <w:ind w:left="1440"/>
        <w:contextualSpacing/>
        <w:rPr>
          <w:rFonts w:ascii="Arial" w:hAnsi="Arial" w:cs="Arial"/>
          <w:i/>
          <w:sz w:val="24"/>
          <w:szCs w:val="24"/>
          <w:u w:val="single"/>
        </w:rPr>
      </w:pPr>
      <w:r w:rsidRPr="0054017F">
        <w:rPr>
          <w:rFonts w:ascii="Arial" w:hAnsi="Arial" w:cs="Arial"/>
          <w:i/>
          <w:sz w:val="24"/>
          <w:szCs w:val="24"/>
          <w:u w:val="single"/>
        </w:rPr>
        <w:t>SIM Budget</w:t>
      </w:r>
    </w:p>
    <w:p w:rsidR="00467B7E" w:rsidRDefault="00467B7E" w:rsidP="00683712">
      <w:pPr>
        <w:pStyle w:val="ListParagraph"/>
        <w:tabs>
          <w:tab w:val="left" w:pos="540"/>
          <w:tab w:val="left" w:pos="1080"/>
          <w:tab w:val="right" w:leader="dot" w:pos="9187"/>
        </w:tabs>
        <w:ind w:left="1440"/>
        <w:contextualSpacing/>
        <w:rPr>
          <w:rFonts w:ascii="Arial" w:hAnsi="Arial" w:cs="Arial"/>
          <w:i/>
          <w:sz w:val="24"/>
          <w:szCs w:val="24"/>
          <w:u w:val="single"/>
        </w:rPr>
      </w:pPr>
    </w:p>
    <w:p w:rsidR="0054017F" w:rsidRDefault="00371422" w:rsidP="00371422">
      <w:pPr>
        <w:pStyle w:val="ListParagraph"/>
        <w:tabs>
          <w:tab w:val="left" w:pos="540"/>
          <w:tab w:val="left" w:pos="1080"/>
          <w:tab w:val="right" w:leader="dot" w:pos="9187"/>
        </w:tabs>
        <w:ind w:left="0"/>
        <w:contextualSpacing/>
        <w:rPr>
          <w:rFonts w:ascii="Arial" w:hAnsi="Arial" w:cs="Arial"/>
          <w:sz w:val="24"/>
          <w:szCs w:val="24"/>
        </w:rPr>
      </w:pPr>
      <w:r>
        <w:rPr>
          <w:noProof/>
        </w:rPr>
        <w:drawing>
          <wp:inline distT="0" distB="0" distL="0" distR="0" wp14:anchorId="2EBC230B" wp14:editId="02993950">
            <wp:extent cx="5943600" cy="4923155"/>
            <wp:effectExtent l="0" t="0" r="19050"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1422" w:rsidRDefault="00371422" w:rsidP="00F95396">
      <w:pPr>
        <w:pBdr>
          <w:bottom w:val="single" w:sz="4" w:space="1" w:color="auto"/>
        </w:pBdr>
        <w:tabs>
          <w:tab w:val="left" w:pos="540"/>
          <w:tab w:val="left" w:pos="720"/>
          <w:tab w:val="left" w:pos="1267"/>
          <w:tab w:val="left" w:pos="9090"/>
        </w:tabs>
        <w:spacing w:after="0"/>
        <w:rPr>
          <w:rFonts w:ascii="Arial" w:hAnsi="Arial" w:cs="Arial"/>
          <w:b/>
          <w:sz w:val="24"/>
          <w:szCs w:val="24"/>
        </w:rPr>
      </w:pPr>
    </w:p>
    <w:p w:rsidR="00371422" w:rsidRDefault="00371422" w:rsidP="00F95396">
      <w:pPr>
        <w:pBdr>
          <w:bottom w:val="single" w:sz="4" w:space="1" w:color="auto"/>
        </w:pBdr>
        <w:tabs>
          <w:tab w:val="left" w:pos="540"/>
          <w:tab w:val="left" w:pos="720"/>
          <w:tab w:val="left" w:pos="1267"/>
          <w:tab w:val="left" w:pos="9090"/>
        </w:tabs>
        <w:spacing w:after="0"/>
        <w:rPr>
          <w:rFonts w:ascii="Arial" w:hAnsi="Arial" w:cs="Arial"/>
          <w:b/>
          <w:sz w:val="24"/>
          <w:szCs w:val="24"/>
        </w:rPr>
      </w:pPr>
    </w:p>
    <w:p w:rsidR="00371422" w:rsidRDefault="00371422" w:rsidP="00F95396">
      <w:pPr>
        <w:pBdr>
          <w:bottom w:val="single" w:sz="4" w:space="1" w:color="auto"/>
        </w:pBdr>
        <w:tabs>
          <w:tab w:val="left" w:pos="540"/>
          <w:tab w:val="left" w:pos="720"/>
          <w:tab w:val="left" w:pos="1267"/>
          <w:tab w:val="left" w:pos="9090"/>
        </w:tabs>
        <w:spacing w:after="0"/>
        <w:rPr>
          <w:rFonts w:ascii="Arial" w:hAnsi="Arial" w:cs="Arial"/>
          <w:b/>
          <w:sz w:val="24"/>
          <w:szCs w:val="24"/>
        </w:rPr>
      </w:pPr>
    </w:p>
    <w:p w:rsidR="00371422" w:rsidRDefault="00371422" w:rsidP="00F95396">
      <w:pPr>
        <w:pBdr>
          <w:bottom w:val="single" w:sz="4" w:space="1" w:color="auto"/>
        </w:pBdr>
        <w:tabs>
          <w:tab w:val="left" w:pos="540"/>
          <w:tab w:val="left" w:pos="720"/>
          <w:tab w:val="left" w:pos="1267"/>
          <w:tab w:val="left" w:pos="9090"/>
        </w:tabs>
        <w:spacing w:after="0"/>
        <w:rPr>
          <w:rFonts w:ascii="Arial" w:hAnsi="Arial" w:cs="Arial"/>
          <w:b/>
          <w:sz w:val="24"/>
          <w:szCs w:val="24"/>
        </w:rPr>
      </w:pPr>
    </w:p>
    <w:p w:rsidR="00F95396" w:rsidRPr="003B2B8E" w:rsidRDefault="00560238"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lastRenderedPageBreak/>
        <w:t>Section 2</w:t>
      </w:r>
      <w:r w:rsidR="00F95396">
        <w:rPr>
          <w:rFonts w:ascii="Arial" w:hAnsi="Arial" w:cs="Arial"/>
          <w:b/>
          <w:sz w:val="24"/>
          <w:szCs w:val="24"/>
        </w:rPr>
        <w:tab/>
      </w:r>
      <w:r w:rsidR="001F7F6A">
        <w:rPr>
          <w:rFonts w:ascii="Arial" w:hAnsi="Arial" w:cs="Arial"/>
          <w:b/>
          <w:sz w:val="24"/>
          <w:szCs w:val="24"/>
        </w:rPr>
        <w:t>Accomplishments</w:t>
      </w:r>
      <w:r w:rsidR="00683712">
        <w:rPr>
          <w:rFonts w:ascii="Arial" w:hAnsi="Arial" w:cs="Arial"/>
          <w:b/>
          <w:sz w:val="24"/>
          <w:szCs w:val="24"/>
        </w:rPr>
        <w:t xml:space="preserve"> and </w:t>
      </w:r>
      <w:r w:rsidR="00B46C44">
        <w:rPr>
          <w:rFonts w:ascii="Arial" w:hAnsi="Arial" w:cs="Arial"/>
          <w:b/>
          <w:sz w:val="24"/>
          <w:szCs w:val="24"/>
        </w:rPr>
        <w:t xml:space="preserve">Planned Activities </w:t>
      </w:r>
      <w:proofErr w:type="gramStart"/>
      <w:r w:rsidR="00B46C44">
        <w:rPr>
          <w:rFonts w:ascii="Arial" w:hAnsi="Arial" w:cs="Arial"/>
          <w:b/>
          <w:sz w:val="24"/>
          <w:szCs w:val="24"/>
        </w:rPr>
        <w:t>Over</w:t>
      </w:r>
      <w:proofErr w:type="gramEnd"/>
      <w:r w:rsidR="00B46C44">
        <w:rPr>
          <w:rFonts w:ascii="Arial" w:hAnsi="Arial" w:cs="Arial"/>
          <w:b/>
          <w:sz w:val="24"/>
          <w:szCs w:val="24"/>
        </w:rPr>
        <w:t xml:space="preserve"> the Next Quarter and Likelihood of Achievement</w:t>
      </w:r>
    </w:p>
    <w:p w:rsidR="00560238" w:rsidRDefault="00560238" w:rsidP="00560238">
      <w:pPr>
        <w:pStyle w:val="ListParagraph"/>
        <w:tabs>
          <w:tab w:val="left" w:pos="540"/>
          <w:tab w:val="left" w:pos="1080"/>
          <w:tab w:val="right" w:leader="dot" w:pos="9187"/>
        </w:tabs>
        <w:ind w:left="1260"/>
        <w:contextualSpacing/>
        <w:rPr>
          <w:rFonts w:ascii="Arial" w:hAnsi="Arial" w:cs="Arial"/>
          <w:sz w:val="24"/>
          <w:szCs w:val="24"/>
        </w:rPr>
      </w:pPr>
    </w:p>
    <w:p w:rsidR="00560238" w:rsidRDefault="00560238" w:rsidP="00560238">
      <w:pPr>
        <w:pStyle w:val="ListParagraph"/>
        <w:tabs>
          <w:tab w:val="left" w:pos="540"/>
          <w:tab w:val="left" w:pos="1080"/>
          <w:tab w:val="right" w:leader="dot" w:pos="9187"/>
        </w:tabs>
        <w:ind w:left="1260"/>
        <w:contextualSpacing/>
        <w:rPr>
          <w:rFonts w:ascii="Arial" w:hAnsi="Arial" w:cs="Arial"/>
          <w:sz w:val="24"/>
          <w:szCs w:val="24"/>
        </w:rPr>
      </w:pPr>
    </w:p>
    <w:p w:rsidR="00560238" w:rsidRDefault="00B46C44" w:rsidP="00B46C44">
      <w:pPr>
        <w:tabs>
          <w:tab w:val="left" w:pos="540"/>
          <w:tab w:val="left" w:pos="1080"/>
          <w:tab w:val="right" w:leader="dot" w:pos="9187"/>
        </w:tabs>
        <w:contextualSpacing/>
        <w:rPr>
          <w:rFonts w:ascii="Arial" w:hAnsi="Arial" w:cs="Arial"/>
          <w:sz w:val="24"/>
          <w:szCs w:val="24"/>
        </w:rPr>
      </w:pPr>
      <w:r>
        <w:rPr>
          <w:rFonts w:ascii="Arial" w:hAnsi="Arial" w:cs="Arial"/>
          <w:sz w:val="24"/>
          <w:szCs w:val="24"/>
        </w:rPr>
        <w:t>All Status and Outlooks based on SIM Program Plan, attached below:</w:t>
      </w:r>
    </w:p>
    <w:p w:rsidR="00B46C44" w:rsidRDefault="00B46C44" w:rsidP="00B46C44">
      <w:pPr>
        <w:tabs>
          <w:tab w:val="left" w:pos="540"/>
          <w:tab w:val="left" w:pos="1080"/>
          <w:tab w:val="right" w:leader="dot" w:pos="9187"/>
        </w:tabs>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object w:dxaOrig="1536" w:dyaOrig="999">
          <v:shape id="_x0000_i1025" type="#_x0000_t75" style="width:76.5pt;height:50.25pt" o:ole="">
            <v:imagedata r:id="rId17" o:title=""/>
          </v:shape>
          <o:OLEObject Type="Embed" ProgID="Excel.Sheet.12" ShapeID="_x0000_i1025" DrawAspect="Icon" ObjectID="_1454751462" r:id="rId18"/>
        </w:object>
      </w:r>
    </w:p>
    <w:p w:rsidR="005A6D05" w:rsidRDefault="005A6D05" w:rsidP="00560238">
      <w:pPr>
        <w:tabs>
          <w:tab w:val="left" w:pos="540"/>
          <w:tab w:val="left" w:pos="1080"/>
          <w:tab w:val="right" w:leader="dot" w:pos="9187"/>
        </w:tabs>
        <w:contextualSpacing/>
        <w:rPr>
          <w:rFonts w:ascii="Arial" w:hAnsi="Arial" w:cs="Arial"/>
          <w:b/>
          <w:sz w:val="24"/>
          <w:szCs w:val="24"/>
          <w:u w:val="single"/>
        </w:rPr>
      </w:pPr>
    </w:p>
    <w:p w:rsidR="00F46DB3" w:rsidRPr="001A6BA9" w:rsidRDefault="00525D81" w:rsidP="00560238">
      <w:pPr>
        <w:tabs>
          <w:tab w:val="left" w:pos="540"/>
          <w:tab w:val="left" w:pos="1080"/>
          <w:tab w:val="right" w:leader="dot" w:pos="9187"/>
        </w:tabs>
        <w:contextualSpacing/>
        <w:rPr>
          <w:rFonts w:ascii="Arial" w:hAnsi="Arial" w:cs="Arial"/>
          <w:b/>
          <w:sz w:val="24"/>
          <w:szCs w:val="24"/>
          <w:u w:val="single"/>
        </w:rPr>
      </w:pPr>
      <w:r w:rsidRPr="001A6BA9">
        <w:rPr>
          <w:rFonts w:ascii="Arial" w:hAnsi="Arial" w:cs="Arial"/>
          <w:b/>
          <w:sz w:val="24"/>
          <w:szCs w:val="24"/>
          <w:u w:val="single"/>
        </w:rPr>
        <w:t>Payment Reform</w:t>
      </w:r>
      <w:r w:rsidR="00F46DB3" w:rsidRPr="001A6BA9">
        <w:rPr>
          <w:rFonts w:ascii="Arial" w:hAnsi="Arial" w:cs="Arial"/>
          <w:b/>
          <w:sz w:val="24"/>
          <w:szCs w:val="24"/>
          <w:u w:val="single"/>
        </w:rPr>
        <w:t xml:space="preserve"> Status, Accomplishments and Outlook</w:t>
      </w:r>
    </w:p>
    <w:p w:rsidR="00525D81" w:rsidRDefault="00525D81" w:rsidP="00560238">
      <w:pPr>
        <w:tabs>
          <w:tab w:val="left" w:pos="540"/>
          <w:tab w:val="left" w:pos="1080"/>
          <w:tab w:val="right" w:leader="dot" w:pos="9187"/>
        </w:tabs>
        <w:contextualSpacing/>
        <w:rPr>
          <w:rFonts w:ascii="Arial" w:hAnsi="Arial" w:cs="Arial"/>
          <w:sz w:val="24"/>
          <w:szCs w:val="24"/>
        </w:rPr>
      </w:pPr>
    </w:p>
    <w:p w:rsidR="00525D81" w:rsidRDefault="00794EB4" w:rsidP="00560238">
      <w:pPr>
        <w:tabs>
          <w:tab w:val="left" w:pos="540"/>
          <w:tab w:val="left" w:pos="1080"/>
          <w:tab w:val="right" w:leader="dot" w:pos="9187"/>
        </w:tabs>
        <w:contextualSpacing/>
        <w:rPr>
          <w:rFonts w:ascii="Arial" w:hAnsi="Arial" w:cs="Arial"/>
          <w:sz w:val="24"/>
          <w:szCs w:val="24"/>
        </w:rPr>
      </w:pPr>
      <w:r>
        <w:rPr>
          <w:rFonts w:ascii="Arial" w:hAnsi="Arial" w:cs="Arial"/>
          <w:sz w:val="24"/>
          <w:szCs w:val="24"/>
        </w:rPr>
        <w:object w:dxaOrig="1534" w:dyaOrig="993">
          <v:shape id="_x0000_i1028" type="#_x0000_t75" style="width:76.5pt;height:49.5pt" o:ole="">
            <v:imagedata r:id="rId19" o:title=""/>
          </v:shape>
          <o:OLEObject Type="Embed" ProgID="PowerPoint.Show.12" ShapeID="_x0000_i1028" DrawAspect="Icon" ObjectID="_1454751463" r:id="rId20"/>
        </w:object>
      </w:r>
    </w:p>
    <w:p w:rsidR="00525D81" w:rsidRDefault="00525D81" w:rsidP="00560238">
      <w:pPr>
        <w:tabs>
          <w:tab w:val="left" w:pos="540"/>
          <w:tab w:val="left" w:pos="1080"/>
          <w:tab w:val="right" w:leader="dot" w:pos="9187"/>
        </w:tabs>
        <w:contextualSpacing/>
        <w:rPr>
          <w:rFonts w:ascii="Arial" w:hAnsi="Arial" w:cs="Arial"/>
          <w:sz w:val="24"/>
          <w:szCs w:val="24"/>
        </w:rPr>
      </w:pPr>
      <w:r>
        <w:rPr>
          <w:rFonts w:ascii="Arial" w:hAnsi="Arial" w:cs="Arial"/>
          <w:sz w:val="24"/>
          <w:szCs w:val="24"/>
        </w:rPr>
        <w:t xml:space="preserve"> </w:t>
      </w:r>
    </w:p>
    <w:p w:rsidR="00525D81" w:rsidRPr="001A6BA9" w:rsidRDefault="00525D81" w:rsidP="00560238">
      <w:pPr>
        <w:tabs>
          <w:tab w:val="left" w:pos="540"/>
          <w:tab w:val="left" w:pos="1080"/>
          <w:tab w:val="right" w:leader="dot" w:pos="9187"/>
        </w:tabs>
        <w:contextualSpacing/>
        <w:rPr>
          <w:rFonts w:ascii="Arial" w:hAnsi="Arial" w:cs="Arial"/>
          <w:b/>
          <w:sz w:val="24"/>
          <w:szCs w:val="24"/>
          <w:u w:val="single"/>
        </w:rPr>
      </w:pPr>
      <w:r w:rsidRPr="001A6BA9">
        <w:rPr>
          <w:rFonts w:ascii="Arial" w:hAnsi="Arial" w:cs="Arial"/>
          <w:b/>
          <w:sz w:val="24"/>
          <w:szCs w:val="24"/>
          <w:u w:val="single"/>
        </w:rPr>
        <w:t>Delivery System Reform Status, Accomplishments, and Outlook</w:t>
      </w:r>
    </w:p>
    <w:p w:rsidR="00F46DB3" w:rsidRDefault="00525D81" w:rsidP="00560238">
      <w:pPr>
        <w:tabs>
          <w:tab w:val="left" w:pos="540"/>
          <w:tab w:val="left" w:pos="1080"/>
          <w:tab w:val="right" w:leader="dot" w:pos="9187"/>
        </w:tabs>
        <w:contextualSpacing/>
        <w:rPr>
          <w:rFonts w:ascii="Arial" w:hAnsi="Arial" w:cs="Arial"/>
          <w:sz w:val="24"/>
          <w:szCs w:val="24"/>
        </w:rPr>
      </w:pPr>
      <w:r>
        <w:rPr>
          <w:rFonts w:ascii="Arial" w:hAnsi="Arial" w:cs="Arial"/>
          <w:sz w:val="24"/>
          <w:szCs w:val="24"/>
        </w:rPr>
        <w:t xml:space="preserve"> </w:t>
      </w:r>
    </w:p>
    <w:p w:rsidR="00525D81" w:rsidRDefault="00794EB4" w:rsidP="00560238">
      <w:pPr>
        <w:tabs>
          <w:tab w:val="left" w:pos="540"/>
          <w:tab w:val="left" w:pos="1080"/>
          <w:tab w:val="right" w:leader="dot" w:pos="9187"/>
        </w:tabs>
        <w:contextualSpacing/>
        <w:rPr>
          <w:rFonts w:ascii="Arial" w:hAnsi="Arial" w:cs="Arial"/>
          <w:sz w:val="24"/>
          <w:szCs w:val="24"/>
        </w:rPr>
      </w:pPr>
      <w:r>
        <w:rPr>
          <w:rFonts w:ascii="Arial" w:hAnsi="Arial" w:cs="Arial"/>
          <w:sz w:val="24"/>
          <w:szCs w:val="24"/>
        </w:rPr>
        <w:object w:dxaOrig="1534" w:dyaOrig="993">
          <v:shape id="_x0000_i1029" type="#_x0000_t75" style="width:76.5pt;height:49.5pt" o:ole="">
            <v:imagedata r:id="rId21" o:title=""/>
          </v:shape>
          <o:OLEObject Type="Embed" ProgID="PowerPoint.Show.12" ShapeID="_x0000_i1029" DrawAspect="Icon" ObjectID="_1454751464" r:id="rId22"/>
        </w:object>
      </w:r>
    </w:p>
    <w:p w:rsidR="003A77E8" w:rsidRDefault="003A77E8" w:rsidP="00560238">
      <w:pPr>
        <w:tabs>
          <w:tab w:val="left" w:pos="540"/>
          <w:tab w:val="left" w:pos="1080"/>
          <w:tab w:val="right" w:leader="dot" w:pos="9187"/>
        </w:tabs>
        <w:contextualSpacing/>
        <w:rPr>
          <w:rFonts w:ascii="Arial" w:hAnsi="Arial" w:cs="Arial"/>
          <w:sz w:val="24"/>
          <w:szCs w:val="24"/>
        </w:rPr>
      </w:pPr>
    </w:p>
    <w:p w:rsidR="00F46DB3" w:rsidRPr="001A6BA9" w:rsidRDefault="00525D81" w:rsidP="00560238">
      <w:pPr>
        <w:tabs>
          <w:tab w:val="left" w:pos="540"/>
          <w:tab w:val="left" w:pos="1080"/>
          <w:tab w:val="right" w:leader="dot" w:pos="9187"/>
        </w:tabs>
        <w:contextualSpacing/>
        <w:rPr>
          <w:rFonts w:ascii="Arial" w:hAnsi="Arial" w:cs="Arial"/>
          <w:b/>
          <w:sz w:val="24"/>
          <w:szCs w:val="24"/>
          <w:u w:val="single"/>
        </w:rPr>
      </w:pPr>
      <w:r w:rsidRPr="001A6BA9">
        <w:rPr>
          <w:rFonts w:ascii="Arial" w:hAnsi="Arial" w:cs="Arial"/>
          <w:b/>
          <w:sz w:val="24"/>
          <w:szCs w:val="24"/>
          <w:u w:val="single"/>
        </w:rPr>
        <w:t>Data Infrastructure Status, Accomplishments, and Outlook</w:t>
      </w:r>
    </w:p>
    <w:p w:rsidR="00525D81" w:rsidRDefault="00525D81" w:rsidP="00560238">
      <w:pPr>
        <w:tabs>
          <w:tab w:val="left" w:pos="540"/>
          <w:tab w:val="left" w:pos="1080"/>
          <w:tab w:val="right" w:leader="dot" w:pos="9187"/>
        </w:tabs>
        <w:contextualSpacing/>
        <w:rPr>
          <w:rFonts w:ascii="Arial" w:hAnsi="Arial" w:cs="Arial"/>
          <w:sz w:val="24"/>
          <w:szCs w:val="24"/>
        </w:rPr>
      </w:pPr>
      <w:r>
        <w:rPr>
          <w:rFonts w:ascii="Arial" w:hAnsi="Arial" w:cs="Arial"/>
          <w:sz w:val="24"/>
          <w:szCs w:val="24"/>
        </w:rPr>
        <w:t xml:space="preserve"> </w:t>
      </w:r>
    </w:p>
    <w:p w:rsidR="00525D81" w:rsidRDefault="00794EB4" w:rsidP="00560238">
      <w:pPr>
        <w:tabs>
          <w:tab w:val="left" w:pos="540"/>
          <w:tab w:val="left" w:pos="1080"/>
          <w:tab w:val="right" w:leader="dot" w:pos="9187"/>
        </w:tabs>
        <w:contextualSpacing/>
        <w:rPr>
          <w:rFonts w:ascii="Arial" w:hAnsi="Arial" w:cs="Arial"/>
          <w:sz w:val="24"/>
          <w:szCs w:val="24"/>
        </w:rPr>
      </w:pPr>
      <w:r>
        <w:rPr>
          <w:rFonts w:ascii="Arial" w:hAnsi="Arial" w:cs="Arial"/>
          <w:sz w:val="24"/>
          <w:szCs w:val="24"/>
        </w:rPr>
        <w:object w:dxaOrig="1534" w:dyaOrig="993">
          <v:shape id="_x0000_i1030" type="#_x0000_t75" style="width:76.5pt;height:49.5pt" o:ole="">
            <v:imagedata r:id="rId23" o:title=""/>
          </v:shape>
          <o:OLEObject Type="Embed" ProgID="PowerPoint.Show.12" ShapeID="_x0000_i1030" DrawAspect="Icon" ObjectID="_1454751465" r:id="rId24"/>
        </w:object>
      </w:r>
    </w:p>
    <w:p w:rsidR="00B46C44" w:rsidRDefault="00B46C44" w:rsidP="00B46C44">
      <w:pPr>
        <w:tabs>
          <w:tab w:val="left" w:pos="540"/>
          <w:tab w:val="left" w:pos="1080"/>
          <w:tab w:val="right" w:leader="dot" w:pos="9187"/>
        </w:tabs>
        <w:contextualSpacing/>
        <w:rPr>
          <w:rFonts w:ascii="Arial" w:hAnsi="Arial" w:cs="Arial"/>
          <w:sz w:val="24"/>
          <w:szCs w:val="24"/>
        </w:rPr>
      </w:pPr>
    </w:p>
    <w:p w:rsidR="00560238" w:rsidRPr="001A6BA9" w:rsidRDefault="00F726AD" w:rsidP="00B46C44">
      <w:pPr>
        <w:tabs>
          <w:tab w:val="left" w:pos="540"/>
          <w:tab w:val="left" w:pos="1080"/>
          <w:tab w:val="right" w:leader="dot" w:pos="9187"/>
        </w:tabs>
        <w:contextualSpacing/>
        <w:rPr>
          <w:rFonts w:ascii="Arial" w:hAnsi="Arial" w:cs="Arial"/>
          <w:b/>
          <w:sz w:val="24"/>
          <w:szCs w:val="24"/>
          <w:u w:val="single"/>
        </w:rPr>
      </w:pPr>
      <w:proofErr w:type="spellStart"/>
      <w:r w:rsidRPr="001A6BA9">
        <w:rPr>
          <w:rFonts w:ascii="Arial" w:hAnsi="Arial" w:cs="Arial"/>
          <w:b/>
          <w:sz w:val="24"/>
          <w:szCs w:val="24"/>
          <w:u w:val="single"/>
        </w:rPr>
        <w:t>M</w:t>
      </w:r>
      <w:r w:rsidR="00560238" w:rsidRPr="001A6BA9">
        <w:rPr>
          <w:rFonts w:ascii="Arial" w:hAnsi="Arial" w:cs="Arial"/>
          <w:b/>
          <w:sz w:val="24"/>
          <w:szCs w:val="24"/>
          <w:u w:val="single"/>
        </w:rPr>
        <w:t>aineCare</w:t>
      </w:r>
      <w:proofErr w:type="spellEnd"/>
      <w:r w:rsidR="001A6BA9" w:rsidRPr="001A6BA9">
        <w:rPr>
          <w:rFonts w:ascii="Arial" w:hAnsi="Arial" w:cs="Arial"/>
          <w:b/>
          <w:sz w:val="24"/>
          <w:szCs w:val="24"/>
          <w:u w:val="single"/>
        </w:rPr>
        <w:t xml:space="preserve"> Status, Accomplishments, and Outlook</w:t>
      </w:r>
    </w:p>
    <w:p w:rsidR="00B46C44" w:rsidRDefault="00B46C44" w:rsidP="00B46C44">
      <w:pPr>
        <w:tabs>
          <w:tab w:val="left" w:pos="540"/>
          <w:tab w:val="left" w:pos="1080"/>
          <w:tab w:val="right" w:leader="dot" w:pos="9187"/>
        </w:tabs>
        <w:contextualSpacing/>
        <w:rPr>
          <w:rFonts w:ascii="Arial" w:hAnsi="Arial" w:cs="Arial"/>
          <w:sz w:val="24"/>
          <w:szCs w:val="24"/>
        </w:rPr>
      </w:pPr>
    </w:p>
    <w:p w:rsidR="00B46C44" w:rsidRPr="00B46C44" w:rsidRDefault="00794EB4" w:rsidP="00B46C44">
      <w:pPr>
        <w:tabs>
          <w:tab w:val="left" w:pos="540"/>
          <w:tab w:val="left" w:pos="1080"/>
          <w:tab w:val="right" w:leader="dot" w:pos="9187"/>
        </w:tabs>
        <w:contextualSpacing/>
        <w:rPr>
          <w:rFonts w:ascii="Arial" w:hAnsi="Arial" w:cs="Arial"/>
          <w:sz w:val="24"/>
          <w:szCs w:val="24"/>
        </w:rPr>
      </w:pPr>
      <w:r>
        <w:rPr>
          <w:rFonts w:ascii="Arial" w:hAnsi="Arial" w:cs="Arial"/>
          <w:sz w:val="24"/>
          <w:szCs w:val="24"/>
        </w:rPr>
        <w:object w:dxaOrig="1534" w:dyaOrig="993">
          <v:shape id="_x0000_i1031" type="#_x0000_t75" style="width:76.5pt;height:49.5pt" o:ole="">
            <v:imagedata r:id="rId25" o:title=""/>
          </v:shape>
          <o:OLEObject Type="Embed" ProgID="PowerPoint.Show.12" ShapeID="_x0000_i1031" DrawAspect="Icon" ObjectID="_1454751466" r:id="rId26"/>
        </w:object>
      </w:r>
    </w:p>
    <w:p w:rsidR="005A6D05" w:rsidRDefault="005A6D05" w:rsidP="00B46C44">
      <w:pPr>
        <w:tabs>
          <w:tab w:val="left" w:pos="540"/>
          <w:tab w:val="left" w:pos="1080"/>
          <w:tab w:val="right" w:leader="dot" w:pos="9187"/>
        </w:tabs>
        <w:contextualSpacing/>
        <w:rPr>
          <w:rFonts w:ascii="Arial" w:hAnsi="Arial" w:cs="Arial"/>
          <w:b/>
          <w:sz w:val="24"/>
          <w:szCs w:val="24"/>
          <w:u w:val="single"/>
        </w:rPr>
      </w:pPr>
    </w:p>
    <w:p w:rsidR="00560238" w:rsidRPr="001A6BA9" w:rsidRDefault="00560238" w:rsidP="00B46C44">
      <w:pPr>
        <w:tabs>
          <w:tab w:val="left" w:pos="540"/>
          <w:tab w:val="left" w:pos="1080"/>
          <w:tab w:val="right" w:leader="dot" w:pos="9187"/>
        </w:tabs>
        <w:contextualSpacing/>
        <w:rPr>
          <w:rFonts w:ascii="Arial" w:hAnsi="Arial" w:cs="Arial"/>
          <w:b/>
          <w:sz w:val="24"/>
          <w:szCs w:val="24"/>
          <w:u w:val="single"/>
        </w:rPr>
      </w:pPr>
      <w:r w:rsidRPr="001A6BA9">
        <w:rPr>
          <w:rFonts w:ascii="Arial" w:hAnsi="Arial" w:cs="Arial"/>
          <w:b/>
          <w:sz w:val="24"/>
          <w:szCs w:val="24"/>
          <w:u w:val="single"/>
        </w:rPr>
        <w:t>Maine CDC</w:t>
      </w:r>
      <w:r w:rsidR="001A6BA9">
        <w:rPr>
          <w:rFonts w:ascii="Arial" w:hAnsi="Arial" w:cs="Arial"/>
          <w:b/>
          <w:sz w:val="24"/>
          <w:szCs w:val="24"/>
          <w:u w:val="single"/>
        </w:rPr>
        <w:t xml:space="preserve"> Status and Accomplishments</w:t>
      </w:r>
    </w:p>
    <w:p w:rsidR="00B46C44" w:rsidRDefault="00B46C44" w:rsidP="00B46C44">
      <w:pPr>
        <w:tabs>
          <w:tab w:val="left" w:pos="540"/>
          <w:tab w:val="left" w:pos="1080"/>
          <w:tab w:val="right" w:leader="dot" w:pos="9187"/>
        </w:tabs>
        <w:contextualSpacing/>
        <w:rPr>
          <w:rFonts w:ascii="Arial" w:hAnsi="Arial" w:cs="Arial"/>
          <w:sz w:val="24"/>
          <w:szCs w:val="24"/>
        </w:rPr>
      </w:pPr>
      <w:r>
        <w:rPr>
          <w:rFonts w:ascii="Arial" w:hAnsi="Arial" w:cs="Arial"/>
          <w:sz w:val="24"/>
          <w:szCs w:val="24"/>
        </w:rPr>
        <w:t xml:space="preserve"> </w:t>
      </w:r>
    </w:p>
    <w:bookmarkStart w:id="0" w:name="_GoBack"/>
    <w:p w:rsidR="00B46C44" w:rsidRPr="00B46C44" w:rsidRDefault="00794EB4" w:rsidP="00B46C44">
      <w:pPr>
        <w:tabs>
          <w:tab w:val="left" w:pos="540"/>
          <w:tab w:val="left" w:pos="1080"/>
          <w:tab w:val="right" w:leader="dot" w:pos="9187"/>
        </w:tabs>
        <w:contextualSpacing/>
        <w:rPr>
          <w:rFonts w:ascii="Arial" w:hAnsi="Arial" w:cs="Arial"/>
          <w:sz w:val="24"/>
          <w:szCs w:val="24"/>
        </w:rPr>
      </w:pPr>
      <w:r>
        <w:rPr>
          <w:rFonts w:ascii="Arial" w:hAnsi="Arial" w:cs="Arial"/>
          <w:sz w:val="24"/>
          <w:szCs w:val="24"/>
        </w:rPr>
        <w:object w:dxaOrig="1534" w:dyaOrig="993">
          <v:shape id="_x0000_i1032" type="#_x0000_t75" style="width:76.5pt;height:49.5pt" o:ole="">
            <v:imagedata r:id="rId27" o:title=""/>
          </v:shape>
          <o:OLEObject Type="Embed" ProgID="PowerPoint.Show.12" ShapeID="_x0000_i1032" DrawAspect="Icon" ObjectID="_1454751467" r:id="rId28"/>
        </w:object>
      </w:r>
      <w:bookmarkEnd w:id="0"/>
    </w:p>
    <w:p w:rsidR="001D1B6F" w:rsidRDefault="001D1B6F" w:rsidP="00505053">
      <w:pPr>
        <w:tabs>
          <w:tab w:val="left" w:pos="540"/>
          <w:tab w:val="left" w:pos="1080"/>
          <w:tab w:val="right" w:leader="dot" w:pos="9187"/>
        </w:tabs>
        <w:spacing w:after="0"/>
        <w:contextualSpacing/>
        <w:rPr>
          <w:rFonts w:ascii="Arial" w:hAnsi="Arial" w:cs="Arial"/>
          <w:b/>
          <w:sz w:val="24"/>
          <w:szCs w:val="24"/>
        </w:rPr>
      </w:pPr>
    </w:p>
    <w:p w:rsidR="00980828" w:rsidRPr="003B2B8E" w:rsidRDefault="00980828" w:rsidP="00980828">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lastRenderedPageBreak/>
        <w:t>4</w:t>
      </w:r>
      <w:r>
        <w:rPr>
          <w:rFonts w:ascii="Arial" w:hAnsi="Arial" w:cs="Arial"/>
          <w:b/>
          <w:sz w:val="24"/>
          <w:szCs w:val="24"/>
        </w:rPr>
        <w:tab/>
        <w:t>Substantive Findings</w:t>
      </w:r>
      <w:r w:rsidR="00203E83">
        <w:rPr>
          <w:rFonts w:ascii="Arial" w:hAnsi="Arial" w:cs="Arial"/>
          <w:b/>
          <w:sz w:val="24"/>
          <w:szCs w:val="24"/>
        </w:rPr>
        <w:t xml:space="preserve"> and Lessons Learned</w:t>
      </w:r>
    </w:p>
    <w:p w:rsidR="00980828" w:rsidRDefault="00980828" w:rsidP="00786925">
      <w:pPr>
        <w:tabs>
          <w:tab w:val="left" w:pos="540"/>
          <w:tab w:val="left" w:pos="1080"/>
          <w:tab w:val="right" w:leader="dot" w:pos="9187"/>
        </w:tabs>
        <w:spacing w:after="0"/>
        <w:ind w:left="540"/>
        <w:contextualSpacing/>
        <w:rPr>
          <w:rFonts w:ascii="Arial" w:hAnsi="Arial" w:cs="Arial"/>
          <w:sz w:val="24"/>
          <w:szCs w:val="24"/>
        </w:rPr>
      </w:pPr>
    </w:p>
    <w:p w:rsidR="007E7EF3" w:rsidRPr="00CA02A5" w:rsidRDefault="001A6BA9" w:rsidP="007E7EF3">
      <w:pPr>
        <w:numPr>
          <w:ilvl w:val="0"/>
          <w:numId w:val="9"/>
        </w:numPr>
        <w:spacing w:after="0" w:line="240" w:lineRule="auto"/>
        <w:contextualSpacing/>
        <w:rPr>
          <w:rFonts w:eastAsia="Times New Roman" w:cstheme="minorHAnsi"/>
          <w:sz w:val="24"/>
          <w:szCs w:val="24"/>
        </w:rPr>
      </w:pPr>
      <w:r>
        <w:rPr>
          <w:rFonts w:cstheme="minorHAnsi"/>
          <w:color w:val="000000" w:themeColor="text1"/>
          <w:kern w:val="24"/>
          <w:sz w:val="24"/>
          <w:szCs w:val="24"/>
        </w:rPr>
        <w:t>P</w:t>
      </w:r>
      <w:r w:rsidR="007E7EF3" w:rsidRPr="007E7EF3">
        <w:rPr>
          <w:rFonts w:cstheme="minorHAnsi"/>
          <w:color w:val="000000" w:themeColor="text1"/>
          <w:kern w:val="24"/>
          <w:sz w:val="24"/>
          <w:szCs w:val="24"/>
        </w:rPr>
        <w:t>artner contract</w:t>
      </w:r>
      <w:r>
        <w:rPr>
          <w:rFonts w:cstheme="minorHAnsi"/>
          <w:color w:val="000000" w:themeColor="text1"/>
          <w:kern w:val="24"/>
          <w:sz w:val="24"/>
          <w:szCs w:val="24"/>
        </w:rPr>
        <w:t xml:space="preserve"> development process should be managed and staffed aggressively </w:t>
      </w:r>
      <w:r w:rsidR="007E7EF3" w:rsidRPr="007E7EF3">
        <w:rPr>
          <w:rFonts w:cstheme="minorHAnsi"/>
          <w:color w:val="000000" w:themeColor="text1"/>
          <w:kern w:val="24"/>
          <w:sz w:val="24"/>
          <w:szCs w:val="24"/>
        </w:rPr>
        <w:t xml:space="preserve"> was held up in the Attorney General Office, thus delaying some project timelines</w:t>
      </w:r>
    </w:p>
    <w:p w:rsidR="002E1B89" w:rsidRPr="00CA02A5" w:rsidRDefault="00186AD0" w:rsidP="00203E83">
      <w:pPr>
        <w:numPr>
          <w:ilvl w:val="0"/>
          <w:numId w:val="9"/>
        </w:numPr>
        <w:spacing w:after="0" w:line="240" w:lineRule="auto"/>
        <w:contextualSpacing/>
        <w:rPr>
          <w:rFonts w:eastAsia="Times New Roman" w:cstheme="minorHAnsi"/>
          <w:sz w:val="24"/>
          <w:szCs w:val="24"/>
        </w:rPr>
      </w:pPr>
      <w:r w:rsidRPr="00CA02A5">
        <w:rPr>
          <w:rFonts w:eastAsia="Times New Roman" w:cstheme="minorHAnsi"/>
          <w:sz w:val="24"/>
          <w:szCs w:val="24"/>
        </w:rPr>
        <w:t>Staffing Plan should be assessed and aggressive early in grant period</w:t>
      </w:r>
    </w:p>
    <w:p w:rsidR="002E1B89" w:rsidRPr="00CA02A5" w:rsidRDefault="00186AD0" w:rsidP="00203E83">
      <w:pPr>
        <w:numPr>
          <w:ilvl w:val="0"/>
          <w:numId w:val="9"/>
        </w:numPr>
        <w:spacing w:after="0" w:line="240" w:lineRule="auto"/>
        <w:contextualSpacing/>
        <w:rPr>
          <w:rFonts w:eastAsia="Times New Roman" w:cstheme="minorHAnsi"/>
          <w:sz w:val="24"/>
          <w:szCs w:val="24"/>
        </w:rPr>
      </w:pPr>
      <w:r w:rsidRPr="00CA02A5">
        <w:rPr>
          <w:rFonts w:eastAsia="Times New Roman" w:cstheme="minorHAnsi"/>
          <w:sz w:val="24"/>
          <w:szCs w:val="24"/>
        </w:rPr>
        <w:t>Easy to underestimate the sign</w:t>
      </w:r>
      <w:r w:rsidR="00203E83" w:rsidRPr="00CA02A5">
        <w:rPr>
          <w:rFonts w:eastAsia="Times New Roman" w:cstheme="minorHAnsi"/>
          <w:sz w:val="24"/>
          <w:szCs w:val="24"/>
        </w:rPr>
        <w:t>i</w:t>
      </w:r>
      <w:r w:rsidRPr="00CA02A5">
        <w:rPr>
          <w:rFonts w:eastAsia="Times New Roman" w:cstheme="minorHAnsi"/>
          <w:sz w:val="24"/>
          <w:szCs w:val="24"/>
        </w:rPr>
        <w:t>ficant work and time involved in establishing working governance structures and getting them operational</w:t>
      </w:r>
    </w:p>
    <w:p w:rsidR="007E7EF3" w:rsidRPr="001A6BA9" w:rsidRDefault="00203E83" w:rsidP="007E7EF3">
      <w:pPr>
        <w:numPr>
          <w:ilvl w:val="0"/>
          <w:numId w:val="9"/>
        </w:numPr>
        <w:spacing w:after="0" w:line="240" w:lineRule="auto"/>
        <w:contextualSpacing/>
        <w:rPr>
          <w:rFonts w:eastAsia="Times New Roman" w:cstheme="minorHAnsi"/>
          <w:sz w:val="24"/>
          <w:szCs w:val="24"/>
        </w:rPr>
      </w:pPr>
      <w:r w:rsidRPr="00CA02A5">
        <w:rPr>
          <w:rFonts w:eastAsia="Times New Roman" w:cstheme="minorHAnsi"/>
          <w:sz w:val="24"/>
          <w:szCs w:val="24"/>
        </w:rPr>
        <w:t xml:space="preserve">SIM Program is large, complex, and integrated.  Significant focus needed on project </w:t>
      </w:r>
      <w:r w:rsidRPr="001A6BA9">
        <w:rPr>
          <w:rFonts w:eastAsia="Times New Roman" w:cstheme="minorHAnsi"/>
          <w:sz w:val="24"/>
          <w:szCs w:val="24"/>
        </w:rPr>
        <w:t>management expertise and capacity</w:t>
      </w:r>
      <w:r w:rsidR="00CA02A5" w:rsidRPr="001A6BA9">
        <w:rPr>
          <w:rFonts w:eastAsia="Times New Roman" w:cstheme="minorHAnsi"/>
          <w:sz w:val="24"/>
          <w:szCs w:val="24"/>
        </w:rPr>
        <w:t xml:space="preserve"> necessary</w:t>
      </w:r>
    </w:p>
    <w:p w:rsidR="007E7EF3" w:rsidRPr="001A6BA9" w:rsidRDefault="00CA02A5" w:rsidP="007E7EF3">
      <w:pPr>
        <w:numPr>
          <w:ilvl w:val="0"/>
          <w:numId w:val="9"/>
        </w:numPr>
        <w:spacing w:after="0" w:line="240" w:lineRule="auto"/>
        <w:contextualSpacing/>
        <w:rPr>
          <w:rFonts w:eastAsia="Times New Roman" w:cstheme="minorHAnsi"/>
          <w:sz w:val="24"/>
          <w:szCs w:val="24"/>
        </w:rPr>
      </w:pPr>
      <w:r w:rsidRPr="001A6BA9">
        <w:rPr>
          <w:rFonts w:eastAsia="Times New Roman" w:cstheme="minorHAnsi"/>
          <w:sz w:val="24"/>
          <w:szCs w:val="24"/>
        </w:rPr>
        <w:t>Critical to integrate accountability targets in program plans to enable effective tracking of progress against goals</w:t>
      </w:r>
    </w:p>
    <w:p w:rsidR="00000ECB" w:rsidRPr="007E7EF3" w:rsidRDefault="00000ECB" w:rsidP="00000ECB">
      <w:pPr>
        <w:tabs>
          <w:tab w:val="left" w:pos="540"/>
          <w:tab w:val="left" w:pos="1080"/>
          <w:tab w:val="left" w:pos="9000"/>
        </w:tabs>
        <w:spacing w:after="0"/>
        <w:rPr>
          <w:rFonts w:ascii="Arial" w:hAnsi="Arial" w:cs="Arial"/>
          <w:sz w:val="24"/>
          <w:szCs w:val="24"/>
        </w:rPr>
      </w:pPr>
    </w:p>
    <w:p w:rsidR="00F95396" w:rsidRDefault="00F95396" w:rsidP="00F95396">
      <w:pPr>
        <w:tabs>
          <w:tab w:val="left" w:pos="540"/>
          <w:tab w:val="left" w:pos="1080"/>
          <w:tab w:val="right" w:leader="dot" w:pos="9187"/>
        </w:tabs>
        <w:spacing w:after="0"/>
        <w:contextualSpacing/>
        <w:rPr>
          <w:rFonts w:ascii="Arial" w:hAnsi="Arial" w:cs="Arial"/>
          <w:sz w:val="24"/>
          <w:szCs w:val="24"/>
        </w:rPr>
      </w:pPr>
    </w:p>
    <w:p w:rsidR="00F95396" w:rsidRPr="003B2B8E" w:rsidRDefault="00061FCB"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5</w:t>
      </w:r>
      <w:r w:rsidR="00F95396">
        <w:rPr>
          <w:rFonts w:ascii="Arial" w:hAnsi="Arial" w:cs="Arial"/>
          <w:b/>
          <w:sz w:val="24"/>
          <w:szCs w:val="24"/>
        </w:rPr>
        <w:tab/>
      </w:r>
      <w:r w:rsidR="007F4F52">
        <w:rPr>
          <w:rFonts w:ascii="Arial" w:hAnsi="Arial" w:cs="Arial"/>
          <w:b/>
          <w:sz w:val="24"/>
          <w:szCs w:val="24"/>
        </w:rPr>
        <w:t xml:space="preserve">Findings </w:t>
      </w:r>
      <w:proofErr w:type="gramStart"/>
      <w:r w:rsidR="007F4F52">
        <w:rPr>
          <w:rFonts w:ascii="Arial" w:hAnsi="Arial" w:cs="Arial"/>
          <w:b/>
          <w:sz w:val="24"/>
          <w:szCs w:val="24"/>
        </w:rPr>
        <w:t>From</w:t>
      </w:r>
      <w:proofErr w:type="gramEnd"/>
      <w:r w:rsidR="007F4F52">
        <w:rPr>
          <w:rFonts w:ascii="Arial" w:hAnsi="Arial" w:cs="Arial"/>
          <w:b/>
          <w:sz w:val="24"/>
          <w:szCs w:val="24"/>
        </w:rPr>
        <w:t xml:space="preserve"> Self-Evaluation</w:t>
      </w:r>
    </w:p>
    <w:p w:rsidR="00F95396" w:rsidRDefault="00F95396" w:rsidP="00F95396">
      <w:pPr>
        <w:tabs>
          <w:tab w:val="left" w:pos="540"/>
          <w:tab w:val="left" w:pos="1080"/>
          <w:tab w:val="left" w:pos="9000"/>
        </w:tabs>
        <w:spacing w:after="0"/>
        <w:rPr>
          <w:rFonts w:ascii="Arial" w:hAnsi="Arial" w:cs="Arial"/>
          <w:b/>
          <w:sz w:val="24"/>
          <w:szCs w:val="24"/>
          <w:u w:val="single"/>
        </w:rPr>
      </w:pPr>
    </w:p>
    <w:p w:rsidR="00F95396" w:rsidRDefault="00976A98" w:rsidP="00F95396">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Self-Evaluation has not started yet</w:t>
      </w:r>
    </w:p>
    <w:p w:rsidR="003A77E8" w:rsidRPr="003B2B8E" w:rsidRDefault="003A77E8" w:rsidP="00F95396">
      <w:pPr>
        <w:tabs>
          <w:tab w:val="left" w:pos="540"/>
          <w:tab w:val="left" w:pos="1080"/>
          <w:tab w:val="right" w:leader="dot" w:pos="9187"/>
        </w:tabs>
        <w:spacing w:after="0"/>
        <w:contextualSpacing/>
        <w:rPr>
          <w:rFonts w:ascii="Arial" w:hAnsi="Arial" w:cs="Arial"/>
          <w:sz w:val="24"/>
          <w:szCs w:val="24"/>
        </w:rPr>
      </w:pPr>
    </w:p>
    <w:p w:rsidR="00F95396" w:rsidRPr="003B2B8E" w:rsidRDefault="00061FCB"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6</w:t>
      </w:r>
      <w:r w:rsidR="00F95396" w:rsidRPr="003B2B8E">
        <w:rPr>
          <w:rFonts w:ascii="Arial" w:hAnsi="Arial" w:cs="Arial"/>
          <w:b/>
          <w:sz w:val="24"/>
          <w:szCs w:val="24"/>
        </w:rPr>
        <w:tab/>
      </w:r>
      <w:r w:rsidR="00093B10">
        <w:rPr>
          <w:rFonts w:ascii="Arial" w:hAnsi="Arial" w:cs="Arial"/>
          <w:b/>
          <w:sz w:val="24"/>
          <w:szCs w:val="24"/>
        </w:rPr>
        <w:t>Problems Encountered/Anticipated and Implemented or Planned Solutions</w:t>
      </w:r>
    </w:p>
    <w:p w:rsidR="00717F99" w:rsidRDefault="00F95396" w:rsidP="00F95396">
      <w:pPr>
        <w:tabs>
          <w:tab w:val="left" w:pos="540"/>
          <w:tab w:val="left" w:pos="1080"/>
          <w:tab w:val="right" w:leader="dot" w:pos="9187"/>
        </w:tabs>
        <w:spacing w:after="0"/>
        <w:contextualSpacing/>
        <w:rPr>
          <w:rFonts w:ascii="Arial" w:hAnsi="Arial" w:cs="Arial"/>
          <w:sz w:val="24"/>
          <w:szCs w:val="24"/>
        </w:rPr>
      </w:pPr>
      <w:r w:rsidRPr="003B2B8E">
        <w:rPr>
          <w:rFonts w:ascii="Arial" w:hAnsi="Arial" w:cs="Arial"/>
          <w:sz w:val="24"/>
          <w:szCs w:val="24"/>
        </w:rPr>
        <w:tab/>
      </w:r>
    </w:p>
    <w:p w:rsidR="00BD7AFA" w:rsidRPr="000E1D4E" w:rsidRDefault="00CA02A5" w:rsidP="00F95396">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 xml:space="preserve">Detail included in </w:t>
      </w:r>
      <w:r w:rsidR="001A6BA9">
        <w:rPr>
          <w:rFonts w:ascii="Arial" w:hAnsi="Arial" w:cs="Arial"/>
          <w:sz w:val="24"/>
          <w:szCs w:val="24"/>
        </w:rPr>
        <w:t>work stream detail included above</w:t>
      </w:r>
    </w:p>
    <w:p w:rsidR="00F95396" w:rsidRPr="003B2B8E" w:rsidRDefault="00F95396" w:rsidP="00F95396">
      <w:pPr>
        <w:tabs>
          <w:tab w:val="left" w:pos="7742"/>
        </w:tabs>
        <w:spacing w:after="0"/>
        <w:contextualSpacing/>
        <w:rPr>
          <w:rFonts w:ascii="Arial" w:hAnsi="Arial" w:cs="Arial"/>
          <w:sz w:val="24"/>
          <w:szCs w:val="24"/>
        </w:rPr>
      </w:pPr>
      <w:r>
        <w:rPr>
          <w:rFonts w:ascii="Arial" w:hAnsi="Arial" w:cs="Arial"/>
          <w:sz w:val="24"/>
          <w:szCs w:val="24"/>
        </w:rPr>
        <w:tab/>
      </w:r>
    </w:p>
    <w:p w:rsidR="00F95396" w:rsidRPr="003B2B8E" w:rsidRDefault="00061FCB" w:rsidP="00F95396">
      <w:pPr>
        <w:pBdr>
          <w:bottom w:val="single" w:sz="4" w:space="1" w:color="auto"/>
        </w:pBdr>
        <w:tabs>
          <w:tab w:val="left" w:pos="540"/>
          <w:tab w:val="left" w:pos="720"/>
          <w:tab w:val="left" w:pos="1267"/>
          <w:tab w:val="left" w:pos="8640"/>
          <w:tab w:val="left" w:pos="9090"/>
        </w:tabs>
        <w:spacing w:after="0"/>
        <w:rPr>
          <w:rFonts w:ascii="Arial" w:hAnsi="Arial" w:cs="Arial"/>
          <w:b/>
          <w:sz w:val="24"/>
          <w:szCs w:val="24"/>
        </w:rPr>
      </w:pPr>
      <w:r>
        <w:rPr>
          <w:rFonts w:ascii="Arial" w:hAnsi="Arial" w:cs="Arial"/>
          <w:b/>
          <w:sz w:val="24"/>
          <w:szCs w:val="24"/>
        </w:rPr>
        <w:t>7</w:t>
      </w:r>
      <w:r w:rsidR="00F95396">
        <w:rPr>
          <w:rFonts w:ascii="Arial" w:hAnsi="Arial" w:cs="Arial"/>
          <w:b/>
          <w:sz w:val="24"/>
          <w:szCs w:val="24"/>
        </w:rPr>
        <w:tab/>
      </w:r>
      <w:r>
        <w:rPr>
          <w:rFonts w:ascii="Arial" w:hAnsi="Arial" w:cs="Arial"/>
          <w:b/>
          <w:sz w:val="24"/>
          <w:szCs w:val="24"/>
        </w:rPr>
        <w:t>Work Breakdown Structure</w:t>
      </w:r>
      <w:r w:rsidR="00F95396">
        <w:rPr>
          <w:rFonts w:ascii="Arial" w:hAnsi="Arial" w:cs="Arial"/>
          <w:b/>
          <w:sz w:val="24"/>
          <w:szCs w:val="24"/>
        </w:rPr>
        <w:tab/>
        <w:t xml:space="preserve">   </w:t>
      </w:r>
    </w:p>
    <w:p w:rsidR="00F95396" w:rsidRDefault="00F95396" w:rsidP="00F95396">
      <w:pPr>
        <w:tabs>
          <w:tab w:val="left" w:pos="540"/>
          <w:tab w:val="left" w:pos="1080"/>
          <w:tab w:val="right" w:leader="dot" w:pos="9187"/>
        </w:tabs>
        <w:spacing w:after="0"/>
        <w:contextualSpacing/>
        <w:rPr>
          <w:rFonts w:ascii="Arial" w:hAnsi="Arial" w:cs="Arial"/>
          <w:sz w:val="24"/>
          <w:szCs w:val="24"/>
        </w:rPr>
      </w:pPr>
    </w:p>
    <w:p w:rsidR="00FA62EB" w:rsidRDefault="00976A98" w:rsidP="00FA62EB">
      <w:pPr>
        <w:tabs>
          <w:tab w:val="left" w:pos="540"/>
          <w:tab w:val="left" w:pos="1080"/>
          <w:tab w:val="right" w:leader="dot" w:pos="9187"/>
        </w:tabs>
        <w:spacing w:after="0"/>
        <w:contextualSpacing/>
        <w:rPr>
          <w:rFonts w:ascii="Arial" w:hAnsi="Arial" w:cs="Arial"/>
          <w:b/>
          <w:sz w:val="24"/>
          <w:szCs w:val="24"/>
        </w:rPr>
      </w:pPr>
      <w:r>
        <w:rPr>
          <w:rFonts w:ascii="Arial" w:hAnsi="Arial" w:cs="Arial"/>
          <w:b/>
          <w:sz w:val="24"/>
          <w:szCs w:val="24"/>
        </w:rPr>
        <w:object w:dxaOrig="1536" w:dyaOrig="999">
          <v:shape id="_x0000_i1026" type="#_x0000_t75" style="width:76.5pt;height:50.25pt" o:ole="">
            <v:imagedata r:id="rId29" o:title=""/>
          </v:shape>
          <o:OLEObject Type="Embed" ProgID="Excel.Sheet.12" ShapeID="_x0000_i1026" DrawAspect="Icon" ObjectID="_1454751468" r:id="rId30"/>
        </w:object>
      </w:r>
    </w:p>
    <w:p w:rsidR="00976A98" w:rsidRDefault="00976A98" w:rsidP="00FA62EB">
      <w:pPr>
        <w:tabs>
          <w:tab w:val="left" w:pos="540"/>
          <w:tab w:val="left" w:pos="1080"/>
          <w:tab w:val="right" w:leader="dot" w:pos="9187"/>
        </w:tabs>
        <w:spacing w:after="0"/>
        <w:contextualSpacing/>
        <w:rPr>
          <w:rFonts w:ascii="Arial" w:hAnsi="Arial" w:cs="Arial"/>
          <w:b/>
          <w:sz w:val="24"/>
          <w:szCs w:val="24"/>
        </w:rPr>
      </w:pPr>
    </w:p>
    <w:p w:rsidR="0074165E" w:rsidRPr="003B2B8E" w:rsidRDefault="0074165E" w:rsidP="0074165E">
      <w:pPr>
        <w:pBdr>
          <w:bottom w:val="single" w:sz="4" w:space="1" w:color="auto"/>
        </w:pBdr>
        <w:tabs>
          <w:tab w:val="left" w:pos="540"/>
          <w:tab w:val="left" w:pos="720"/>
          <w:tab w:val="left" w:pos="1267"/>
          <w:tab w:val="left" w:pos="9090"/>
        </w:tabs>
        <w:spacing w:after="0"/>
        <w:rPr>
          <w:rFonts w:ascii="Arial" w:hAnsi="Arial" w:cs="Arial"/>
          <w:b/>
          <w:sz w:val="24"/>
          <w:szCs w:val="24"/>
        </w:rPr>
      </w:pPr>
      <w:r w:rsidRPr="003B2B8E">
        <w:rPr>
          <w:rFonts w:ascii="Arial" w:hAnsi="Arial" w:cs="Arial"/>
          <w:b/>
          <w:sz w:val="24"/>
          <w:szCs w:val="24"/>
        </w:rPr>
        <w:t>8</w:t>
      </w:r>
      <w:r w:rsidRPr="003B2B8E">
        <w:rPr>
          <w:rFonts w:ascii="Arial" w:hAnsi="Arial" w:cs="Arial"/>
          <w:b/>
          <w:sz w:val="24"/>
          <w:szCs w:val="24"/>
        </w:rPr>
        <w:tab/>
      </w:r>
      <w:r>
        <w:rPr>
          <w:rFonts w:ascii="Arial" w:hAnsi="Arial" w:cs="Arial"/>
          <w:b/>
          <w:sz w:val="24"/>
          <w:szCs w:val="24"/>
        </w:rPr>
        <w:t>Additional Information</w:t>
      </w:r>
    </w:p>
    <w:p w:rsidR="0074165E" w:rsidRDefault="0074165E" w:rsidP="00FA62EB">
      <w:pPr>
        <w:tabs>
          <w:tab w:val="left" w:pos="540"/>
          <w:tab w:val="left" w:pos="1080"/>
          <w:tab w:val="right" w:leader="dot" w:pos="9187"/>
        </w:tabs>
        <w:spacing w:after="0"/>
        <w:contextualSpacing/>
        <w:rPr>
          <w:rFonts w:ascii="Arial" w:hAnsi="Arial" w:cs="Arial"/>
          <w:b/>
          <w:sz w:val="24"/>
          <w:szCs w:val="24"/>
        </w:rPr>
      </w:pPr>
    </w:p>
    <w:p w:rsidR="0074165E" w:rsidRPr="008F2E1B" w:rsidRDefault="0074165E" w:rsidP="00FA62EB">
      <w:pPr>
        <w:tabs>
          <w:tab w:val="left" w:pos="540"/>
          <w:tab w:val="left" w:pos="1080"/>
          <w:tab w:val="right" w:leader="dot" w:pos="9187"/>
        </w:tabs>
        <w:spacing w:after="0"/>
        <w:contextualSpacing/>
        <w:rPr>
          <w:rFonts w:ascii="Arial" w:hAnsi="Arial" w:cs="Arial"/>
          <w:sz w:val="24"/>
          <w:szCs w:val="24"/>
        </w:rPr>
      </w:pPr>
      <w:r>
        <w:rPr>
          <w:rFonts w:ascii="Arial" w:hAnsi="Arial" w:cs="Arial"/>
          <w:b/>
          <w:sz w:val="24"/>
          <w:szCs w:val="24"/>
        </w:rPr>
        <w:tab/>
      </w:r>
      <w:r w:rsidR="00976A98">
        <w:rPr>
          <w:rFonts w:ascii="Arial" w:hAnsi="Arial" w:cs="Arial"/>
          <w:sz w:val="24"/>
          <w:szCs w:val="24"/>
        </w:rPr>
        <w:t>All addressed in above documentation</w:t>
      </w:r>
    </w:p>
    <w:p w:rsidR="00B1581F" w:rsidRDefault="00B1581F">
      <w:pPr>
        <w:rPr>
          <w:rFonts w:ascii="Arial" w:hAnsi="Arial" w:cs="Arial"/>
          <w:b/>
          <w:sz w:val="24"/>
          <w:szCs w:val="24"/>
        </w:rPr>
      </w:pPr>
      <w:r>
        <w:rPr>
          <w:rFonts w:ascii="Arial" w:hAnsi="Arial" w:cs="Arial"/>
          <w:b/>
          <w:sz w:val="24"/>
          <w:szCs w:val="24"/>
        </w:rPr>
        <w:br w:type="page"/>
      </w:r>
    </w:p>
    <w:p w:rsidR="00FA62EB" w:rsidRPr="00FA62EB" w:rsidRDefault="00FA62EB" w:rsidP="00FA62EB">
      <w:pPr>
        <w:tabs>
          <w:tab w:val="left" w:pos="540"/>
          <w:tab w:val="left" w:pos="1080"/>
          <w:tab w:val="right" w:leader="dot" w:pos="9187"/>
        </w:tabs>
        <w:spacing w:after="0"/>
        <w:contextualSpacing/>
        <w:rPr>
          <w:rFonts w:ascii="Arial" w:hAnsi="Arial" w:cs="Arial"/>
          <w:b/>
          <w:sz w:val="24"/>
          <w:szCs w:val="24"/>
        </w:rPr>
      </w:pPr>
    </w:p>
    <w:p w:rsidR="00F95396" w:rsidRPr="003B2B8E" w:rsidRDefault="0074165E"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9</w:t>
      </w:r>
      <w:r w:rsidR="00F95396" w:rsidRPr="003B2B8E">
        <w:rPr>
          <w:rFonts w:ascii="Arial" w:hAnsi="Arial" w:cs="Arial"/>
          <w:b/>
          <w:sz w:val="24"/>
          <w:szCs w:val="24"/>
        </w:rPr>
        <w:tab/>
      </w:r>
      <w:r w:rsidR="00F95396">
        <w:rPr>
          <w:rFonts w:ascii="Arial" w:hAnsi="Arial" w:cs="Arial"/>
          <w:b/>
          <w:sz w:val="24"/>
          <w:szCs w:val="24"/>
        </w:rPr>
        <w:t xml:space="preserve">Point of Contact                                                                                                  </w:t>
      </w:r>
    </w:p>
    <w:p w:rsidR="00C32924" w:rsidRDefault="00C32924" w:rsidP="00976A98">
      <w:pPr>
        <w:tabs>
          <w:tab w:val="left" w:pos="720"/>
          <w:tab w:val="left" w:pos="1080"/>
          <w:tab w:val="left" w:pos="1440"/>
        </w:tabs>
        <w:spacing w:after="0"/>
        <w:rPr>
          <w:rFonts w:ascii="Arial" w:hAnsi="Arial" w:cs="Arial"/>
          <w:sz w:val="24"/>
          <w:szCs w:val="24"/>
        </w:rPr>
      </w:pPr>
      <w:r>
        <w:rPr>
          <w:rFonts w:ascii="Arial" w:hAnsi="Arial" w:cs="Arial"/>
          <w:sz w:val="24"/>
          <w:szCs w:val="24"/>
        </w:rPr>
        <w:t xml:space="preserve">        </w:t>
      </w:r>
    </w:p>
    <w:p w:rsidR="00976A98" w:rsidRDefault="00976A98" w:rsidP="00976A98">
      <w:pPr>
        <w:tabs>
          <w:tab w:val="left" w:pos="720"/>
          <w:tab w:val="left" w:pos="1080"/>
          <w:tab w:val="left" w:pos="1440"/>
        </w:tabs>
        <w:spacing w:after="0"/>
        <w:rPr>
          <w:rFonts w:ascii="Arial" w:hAnsi="Arial" w:cs="Arial"/>
          <w:sz w:val="24"/>
          <w:szCs w:val="24"/>
        </w:rPr>
      </w:pPr>
      <w:r>
        <w:rPr>
          <w:rFonts w:ascii="Arial" w:hAnsi="Arial" w:cs="Arial"/>
          <w:sz w:val="24"/>
          <w:szCs w:val="24"/>
        </w:rPr>
        <w:t>Randal J Chenard</w:t>
      </w:r>
    </w:p>
    <w:p w:rsidR="00976A98" w:rsidRDefault="00976A98" w:rsidP="00976A98">
      <w:pPr>
        <w:tabs>
          <w:tab w:val="left" w:pos="720"/>
          <w:tab w:val="left" w:pos="1080"/>
          <w:tab w:val="left" w:pos="1440"/>
        </w:tabs>
        <w:spacing w:after="0"/>
        <w:rPr>
          <w:rFonts w:ascii="Arial" w:hAnsi="Arial" w:cs="Arial"/>
          <w:sz w:val="24"/>
          <w:szCs w:val="24"/>
        </w:rPr>
      </w:pPr>
      <w:r>
        <w:rPr>
          <w:rFonts w:ascii="Arial" w:hAnsi="Arial" w:cs="Arial"/>
          <w:sz w:val="24"/>
          <w:szCs w:val="24"/>
        </w:rPr>
        <w:t>SIM Program Director</w:t>
      </w:r>
    </w:p>
    <w:p w:rsidR="00976A98" w:rsidRDefault="0034184A" w:rsidP="00976A98">
      <w:pPr>
        <w:tabs>
          <w:tab w:val="left" w:pos="720"/>
          <w:tab w:val="left" w:pos="1080"/>
          <w:tab w:val="left" w:pos="1440"/>
        </w:tabs>
        <w:spacing w:after="0"/>
        <w:rPr>
          <w:rFonts w:ascii="Arial" w:hAnsi="Arial" w:cs="Arial"/>
          <w:sz w:val="24"/>
          <w:szCs w:val="24"/>
        </w:rPr>
      </w:pPr>
      <w:r>
        <w:rPr>
          <w:rFonts w:ascii="Arial" w:hAnsi="Arial" w:cs="Arial"/>
          <w:sz w:val="24"/>
          <w:szCs w:val="24"/>
        </w:rPr>
        <w:t>221 State Street</w:t>
      </w:r>
    </w:p>
    <w:p w:rsidR="0034184A" w:rsidRDefault="0034184A" w:rsidP="00976A98">
      <w:pPr>
        <w:tabs>
          <w:tab w:val="left" w:pos="720"/>
          <w:tab w:val="left" w:pos="1080"/>
          <w:tab w:val="left" w:pos="1440"/>
        </w:tabs>
        <w:spacing w:after="0"/>
        <w:rPr>
          <w:rFonts w:ascii="Arial" w:hAnsi="Arial" w:cs="Arial"/>
          <w:sz w:val="24"/>
          <w:szCs w:val="24"/>
        </w:rPr>
      </w:pPr>
      <w:r>
        <w:rPr>
          <w:rFonts w:ascii="Arial" w:hAnsi="Arial" w:cs="Arial"/>
          <w:sz w:val="24"/>
          <w:szCs w:val="24"/>
        </w:rPr>
        <w:t xml:space="preserve">Augusta, Maine </w:t>
      </w:r>
      <w:r w:rsidR="0010576A">
        <w:rPr>
          <w:rFonts w:ascii="Arial" w:hAnsi="Arial" w:cs="Arial"/>
          <w:sz w:val="24"/>
          <w:szCs w:val="24"/>
        </w:rPr>
        <w:t>04333</w:t>
      </w:r>
    </w:p>
    <w:p w:rsidR="0010576A" w:rsidRDefault="0010576A" w:rsidP="00976A98">
      <w:pPr>
        <w:tabs>
          <w:tab w:val="left" w:pos="720"/>
          <w:tab w:val="left" w:pos="1080"/>
          <w:tab w:val="left" w:pos="1440"/>
        </w:tabs>
        <w:spacing w:after="0"/>
        <w:rPr>
          <w:rFonts w:ascii="Arial" w:hAnsi="Arial" w:cs="Arial"/>
          <w:sz w:val="24"/>
          <w:szCs w:val="24"/>
        </w:rPr>
      </w:pPr>
      <w:r>
        <w:rPr>
          <w:rFonts w:ascii="Arial" w:hAnsi="Arial" w:cs="Arial"/>
          <w:sz w:val="24"/>
          <w:szCs w:val="24"/>
        </w:rPr>
        <w:t>207-287-5013</w:t>
      </w:r>
    </w:p>
    <w:p w:rsidR="00F95396" w:rsidRDefault="00C32924" w:rsidP="00F95396">
      <w:pPr>
        <w:tabs>
          <w:tab w:val="left" w:pos="720"/>
          <w:tab w:val="left" w:pos="1080"/>
          <w:tab w:val="left" w:pos="1440"/>
        </w:tabs>
        <w:spacing w:after="0"/>
        <w:rPr>
          <w:rFonts w:ascii="Arial" w:hAnsi="Arial" w:cs="Arial"/>
          <w:sz w:val="24"/>
          <w:szCs w:val="24"/>
        </w:rPr>
      </w:pPr>
      <w:r>
        <w:rPr>
          <w:rFonts w:ascii="Arial" w:hAnsi="Arial" w:cs="Arial"/>
          <w:sz w:val="24"/>
          <w:szCs w:val="24"/>
        </w:rPr>
        <w:tab/>
      </w:r>
    </w:p>
    <w:p w:rsidR="0061498D" w:rsidRDefault="0061498D" w:rsidP="00682F94"/>
    <w:p w:rsidR="0061498D" w:rsidRDefault="0061498D" w:rsidP="00682F94"/>
    <w:sectPr w:rsidR="0061498D" w:rsidSect="00741D6C">
      <w:headerReference w:type="default" r:id="rId31"/>
      <w:footerReference w:type="defaul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B1" w:rsidRDefault="00003FB1">
      <w:pPr>
        <w:spacing w:after="0" w:line="240" w:lineRule="auto"/>
      </w:pPr>
      <w:r>
        <w:separator/>
      </w:r>
    </w:p>
  </w:endnote>
  <w:endnote w:type="continuationSeparator" w:id="0">
    <w:p w:rsidR="00003FB1" w:rsidRDefault="0000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7204"/>
      <w:docPartObj>
        <w:docPartGallery w:val="Page Numbers (Bottom of Page)"/>
        <w:docPartUnique/>
      </w:docPartObj>
    </w:sdtPr>
    <w:sdtEndPr/>
    <w:sdtContent>
      <w:p w:rsidR="00CB2A70" w:rsidRDefault="00DB6A22">
        <w:pPr>
          <w:pStyle w:val="Footer"/>
          <w:jc w:val="center"/>
        </w:pPr>
        <w:r>
          <w:fldChar w:fldCharType="begin"/>
        </w:r>
        <w:r>
          <w:instrText xml:space="preserve"> PAGE   \* MERGEFORMAT </w:instrText>
        </w:r>
        <w:r>
          <w:fldChar w:fldCharType="separate"/>
        </w:r>
        <w:r w:rsidR="00794EB4">
          <w:rPr>
            <w:noProof/>
          </w:rPr>
          <w:t>10</w:t>
        </w:r>
        <w:r>
          <w:rPr>
            <w:noProof/>
          </w:rPr>
          <w:fldChar w:fldCharType="end"/>
        </w:r>
      </w:p>
    </w:sdtContent>
  </w:sdt>
  <w:p w:rsidR="00CB2A70" w:rsidRDefault="00003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B1" w:rsidRDefault="00003FB1">
      <w:pPr>
        <w:spacing w:after="0" w:line="240" w:lineRule="auto"/>
      </w:pPr>
      <w:r>
        <w:separator/>
      </w:r>
    </w:p>
  </w:footnote>
  <w:footnote w:type="continuationSeparator" w:id="0">
    <w:p w:rsidR="00003FB1" w:rsidRDefault="00003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4E0BD9" w:rsidRDefault="004E0BD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Maine SIM Quarterly Status Report – FFY14 Q1</w:t>
        </w:r>
      </w:p>
    </w:sdtContent>
  </w:sdt>
  <w:p w:rsidR="004E0BD9" w:rsidRDefault="004E0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A80"/>
    <w:multiLevelType w:val="hybridMultilevel"/>
    <w:tmpl w:val="CBB69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651EA1"/>
    <w:multiLevelType w:val="hybridMultilevel"/>
    <w:tmpl w:val="3502F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5EC3774"/>
    <w:multiLevelType w:val="hybridMultilevel"/>
    <w:tmpl w:val="38B611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39303194"/>
    <w:multiLevelType w:val="hybridMultilevel"/>
    <w:tmpl w:val="5844A258"/>
    <w:lvl w:ilvl="0" w:tplc="9502019E">
      <w:start w:val="1"/>
      <w:numFmt w:val="bullet"/>
      <w:lvlText w:val="–"/>
      <w:lvlJc w:val="left"/>
      <w:pPr>
        <w:tabs>
          <w:tab w:val="num" w:pos="720"/>
        </w:tabs>
        <w:ind w:left="720" w:hanging="360"/>
      </w:pPr>
      <w:rPr>
        <w:rFonts w:ascii="Arial" w:hAnsi="Arial" w:hint="default"/>
      </w:rPr>
    </w:lvl>
    <w:lvl w:ilvl="1" w:tplc="823CBF3C">
      <w:start w:val="1"/>
      <w:numFmt w:val="bullet"/>
      <w:lvlText w:val="–"/>
      <w:lvlJc w:val="left"/>
      <w:pPr>
        <w:tabs>
          <w:tab w:val="num" w:pos="1440"/>
        </w:tabs>
        <w:ind w:left="1440" w:hanging="360"/>
      </w:pPr>
      <w:rPr>
        <w:rFonts w:ascii="Arial" w:hAnsi="Arial" w:hint="default"/>
      </w:rPr>
    </w:lvl>
    <w:lvl w:ilvl="2" w:tplc="010A20C0" w:tentative="1">
      <w:start w:val="1"/>
      <w:numFmt w:val="bullet"/>
      <w:lvlText w:val="–"/>
      <w:lvlJc w:val="left"/>
      <w:pPr>
        <w:tabs>
          <w:tab w:val="num" w:pos="2160"/>
        </w:tabs>
        <w:ind w:left="2160" w:hanging="360"/>
      </w:pPr>
      <w:rPr>
        <w:rFonts w:ascii="Arial" w:hAnsi="Arial" w:hint="default"/>
      </w:rPr>
    </w:lvl>
    <w:lvl w:ilvl="3" w:tplc="CFA46718" w:tentative="1">
      <w:start w:val="1"/>
      <w:numFmt w:val="bullet"/>
      <w:lvlText w:val="–"/>
      <w:lvlJc w:val="left"/>
      <w:pPr>
        <w:tabs>
          <w:tab w:val="num" w:pos="2880"/>
        </w:tabs>
        <w:ind w:left="2880" w:hanging="360"/>
      </w:pPr>
      <w:rPr>
        <w:rFonts w:ascii="Arial" w:hAnsi="Arial" w:hint="default"/>
      </w:rPr>
    </w:lvl>
    <w:lvl w:ilvl="4" w:tplc="915876C0" w:tentative="1">
      <w:start w:val="1"/>
      <w:numFmt w:val="bullet"/>
      <w:lvlText w:val="–"/>
      <w:lvlJc w:val="left"/>
      <w:pPr>
        <w:tabs>
          <w:tab w:val="num" w:pos="3600"/>
        </w:tabs>
        <w:ind w:left="3600" w:hanging="360"/>
      </w:pPr>
      <w:rPr>
        <w:rFonts w:ascii="Arial" w:hAnsi="Arial" w:hint="default"/>
      </w:rPr>
    </w:lvl>
    <w:lvl w:ilvl="5" w:tplc="16D67712" w:tentative="1">
      <w:start w:val="1"/>
      <w:numFmt w:val="bullet"/>
      <w:lvlText w:val="–"/>
      <w:lvlJc w:val="left"/>
      <w:pPr>
        <w:tabs>
          <w:tab w:val="num" w:pos="4320"/>
        </w:tabs>
        <w:ind w:left="4320" w:hanging="360"/>
      </w:pPr>
      <w:rPr>
        <w:rFonts w:ascii="Arial" w:hAnsi="Arial" w:hint="default"/>
      </w:rPr>
    </w:lvl>
    <w:lvl w:ilvl="6" w:tplc="679C386C" w:tentative="1">
      <w:start w:val="1"/>
      <w:numFmt w:val="bullet"/>
      <w:lvlText w:val="–"/>
      <w:lvlJc w:val="left"/>
      <w:pPr>
        <w:tabs>
          <w:tab w:val="num" w:pos="5040"/>
        </w:tabs>
        <w:ind w:left="5040" w:hanging="360"/>
      </w:pPr>
      <w:rPr>
        <w:rFonts w:ascii="Arial" w:hAnsi="Arial" w:hint="default"/>
      </w:rPr>
    </w:lvl>
    <w:lvl w:ilvl="7" w:tplc="E1B69F6C" w:tentative="1">
      <w:start w:val="1"/>
      <w:numFmt w:val="bullet"/>
      <w:lvlText w:val="–"/>
      <w:lvlJc w:val="left"/>
      <w:pPr>
        <w:tabs>
          <w:tab w:val="num" w:pos="5760"/>
        </w:tabs>
        <w:ind w:left="5760" w:hanging="360"/>
      </w:pPr>
      <w:rPr>
        <w:rFonts w:ascii="Arial" w:hAnsi="Arial" w:hint="default"/>
      </w:rPr>
    </w:lvl>
    <w:lvl w:ilvl="8" w:tplc="7B26DC44" w:tentative="1">
      <w:start w:val="1"/>
      <w:numFmt w:val="bullet"/>
      <w:lvlText w:val="–"/>
      <w:lvlJc w:val="left"/>
      <w:pPr>
        <w:tabs>
          <w:tab w:val="num" w:pos="6480"/>
        </w:tabs>
        <w:ind w:left="6480" w:hanging="360"/>
      </w:pPr>
      <w:rPr>
        <w:rFonts w:ascii="Arial" w:hAnsi="Arial" w:hint="default"/>
      </w:rPr>
    </w:lvl>
  </w:abstractNum>
  <w:abstractNum w:abstractNumId="4">
    <w:nsid w:val="3D9C4B82"/>
    <w:multiLevelType w:val="hybridMultilevel"/>
    <w:tmpl w:val="13C6D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BFB1B05"/>
    <w:multiLevelType w:val="hybridMultilevel"/>
    <w:tmpl w:val="7016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2908ED"/>
    <w:multiLevelType w:val="hybridMultilevel"/>
    <w:tmpl w:val="D8805AC8"/>
    <w:lvl w:ilvl="0" w:tplc="EEF00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0E1F7C"/>
    <w:multiLevelType w:val="hybridMultilevel"/>
    <w:tmpl w:val="26760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02D4FB6"/>
    <w:multiLevelType w:val="hybridMultilevel"/>
    <w:tmpl w:val="5ABC3FA4"/>
    <w:lvl w:ilvl="0" w:tplc="E5C66512">
      <w:start w:val="1"/>
      <w:numFmt w:val="bullet"/>
      <w:lvlText w:val="–"/>
      <w:lvlJc w:val="left"/>
      <w:pPr>
        <w:tabs>
          <w:tab w:val="num" w:pos="720"/>
        </w:tabs>
        <w:ind w:left="720" w:hanging="360"/>
      </w:pPr>
      <w:rPr>
        <w:rFonts w:ascii="Arial" w:hAnsi="Arial" w:hint="default"/>
      </w:rPr>
    </w:lvl>
    <w:lvl w:ilvl="1" w:tplc="BBAAEF12">
      <w:start w:val="1"/>
      <w:numFmt w:val="bullet"/>
      <w:lvlText w:val="–"/>
      <w:lvlJc w:val="left"/>
      <w:pPr>
        <w:tabs>
          <w:tab w:val="num" w:pos="1440"/>
        </w:tabs>
        <w:ind w:left="1440" w:hanging="360"/>
      </w:pPr>
      <w:rPr>
        <w:rFonts w:ascii="Arial" w:hAnsi="Arial" w:hint="default"/>
      </w:rPr>
    </w:lvl>
    <w:lvl w:ilvl="2" w:tplc="0FF0CA4C" w:tentative="1">
      <w:start w:val="1"/>
      <w:numFmt w:val="bullet"/>
      <w:lvlText w:val="–"/>
      <w:lvlJc w:val="left"/>
      <w:pPr>
        <w:tabs>
          <w:tab w:val="num" w:pos="2160"/>
        </w:tabs>
        <w:ind w:left="2160" w:hanging="360"/>
      </w:pPr>
      <w:rPr>
        <w:rFonts w:ascii="Arial" w:hAnsi="Arial" w:hint="default"/>
      </w:rPr>
    </w:lvl>
    <w:lvl w:ilvl="3" w:tplc="42F4ED7E" w:tentative="1">
      <w:start w:val="1"/>
      <w:numFmt w:val="bullet"/>
      <w:lvlText w:val="–"/>
      <w:lvlJc w:val="left"/>
      <w:pPr>
        <w:tabs>
          <w:tab w:val="num" w:pos="2880"/>
        </w:tabs>
        <w:ind w:left="2880" w:hanging="360"/>
      </w:pPr>
      <w:rPr>
        <w:rFonts w:ascii="Arial" w:hAnsi="Arial" w:hint="default"/>
      </w:rPr>
    </w:lvl>
    <w:lvl w:ilvl="4" w:tplc="878C9518" w:tentative="1">
      <w:start w:val="1"/>
      <w:numFmt w:val="bullet"/>
      <w:lvlText w:val="–"/>
      <w:lvlJc w:val="left"/>
      <w:pPr>
        <w:tabs>
          <w:tab w:val="num" w:pos="3600"/>
        </w:tabs>
        <w:ind w:left="3600" w:hanging="360"/>
      </w:pPr>
      <w:rPr>
        <w:rFonts w:ascii="Arial" w:hAnsi="Arial" w:hint="default"/>
      </w:rPr>
    </w:lvl>
    <w:lvl w:ilvl="5" w:tplc="3FA87AC8" w:tentative="1">
      <w:start w:val="1"/>
      <w:numFmt w:val="bullet"/>
      <w:lvlText w:val="–"/>
      <w:lvlJc w:val="left"/>
      <w:pPr>
        <w:tabs>
          <w:tab w:val="num" w:pos="4320"/>
        </w:tabs>
        <w:ind w:left="4320" w:hanging="360"/>
      </w:pPr>
      <w:rPr>
        <w:rFonts w:ascii="Arial" w:hAnsi="Arial" w:hint="default"/>
      </w:rPr>
    </w:lvl>
    <w:lvl w:ilvl="6" w:tplc="C2861D14" w:tentative="1">
      <w:start w:val="1"/>
      <w:numFmt w:val="bullet"/>
      <w:lvlText w:val="–"/>
      <w:lvlJc w:val="left"/>
      <w:pPr>
        <w:tabs>
          <w:tab w:val="num" w:pos="5040"/>
        </w:tabs>
        <w:ind w:left="5040" w:hanging="360"/>
      </w:pPr>
      <w:rPr>
        <w:rFonts w:ascii="Arial" w:hAnsi="Arial" w:hint="default"/>
      </w:rPr>
    </w:lvl>
    <w:lvl w:ilvl="7" w:tplc="D7240B10" w:tentative="1">
      <w:start w:val="1"/>
      <w:numFmt w:val="bullet"/>
      <w:lvlText w:val="–"/>
      <w:lvlJc w:val="left"/>
      <w:pPr>
        <w:tabs>
          <w:tab w:val="num" w:pos="5760"/>
        </w:tabs>
        <w:ind w:left="5760" w:hanging="360"/>
      </w:pPr>
      <w:rPr>
        <w:rFonts w:ascii="Arial" w:hAnsi="Arial" w:hint="default"/>
      </w:rPr>
    </w:lvl>
    <w:lvl w:ilvl="8" w:tplc="BD3888A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4"/>
  </w:num>
  <w:num w:numId="4">
    <w:abstractNumId w:val="0"/>
  </w:num>
  <w:num w:numId="5">
    <w:abstractNumId w:val="7"/>
  </w:num>
  <w:num w:numId="6">
    <w:abstractNumId w:val="2"/>
  </w:num>
  <w:num w:numId="7">
    <w:abstractNumId w:val="1"/>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94"/>
    <w:rsid w:val="00000ECB"/>
    <w:rsid w:val="00003FB1"/>
    <w:rsid w:val="00005CE3"/>
    <w:rsid w:val="000201A9"/>
    <w:rsid w:val="00041462"/>
    <w:rsid w:val="000511C4"/>
    <w:rsid w:val="00061FCB"/>
    <w:rsid w:val="0006734F"/>
    <w:rsid w:val="00091B7A"/>
    <w:rsid w:val="00093B10"/>
    <w:rsid w:val="000A454A"/>
    <w:rsid w:val="000B535B"/>
    <w:rsid w:val="000E0935"/>
    <w:rsid w:val="000E1D4E"/>
    <w:rsid w:val="000F0802"/>
    <w:rsid w:val="0010576A"/>
    <w:rsid w:val="00121894"/>
    <w:rsid w:val="00122EF0"/>
    <w:rsid w:val="0013680F"/>
    <w:rsid w:val="00140A08"/>
    <w:rsid w:val="0016755B"/>
    <w:rsid w:val="00186AD0"/>
    <w:rsid w:val="001A6960"/>
    <w:rsid w:val="001A6BA9"/>
    <w:rsid w:val="001A7B48"/>
    <w:rsid w:val="001B68FD"/>
    <w:rsid w:val="001D1B6F"/>
    <w:rsid w:val="001D6694"/>
    <w:rsid w:val="001F7F6A"/>
    <w:rsid w:val="00203E83"/>
    <w:rsid w:val="002337BF"/>
    <w:rsid w:val="00255AE7"/>
    <w:rsid w:val="0026082B"/>
    <w:rsid w:val="00267860"/>
    <w:rsid w:val="00270A2F"/>
    <w:rsid w:val="002A4F57"/>
    <w:rsid w:val="002C0443"/>
    <w:rsid w:val="002D3252"/>
    <w:rsid w:val="002E1B89"/>
    <w:rsid w:val="0030212A"/>
    <w:rsid w:val="00304D69"/>
    <w:rsid w:val="003123D8"/>
    <w:rsid w:val="00317B17"/>
    <w:rsid w:val="0034184A"/>
    <w:rsid w:val="00341908"/>
    <w:rsid w:val="0034392A"/>
    <w:rsid w:val="00371422"/>
    <w:rsid w:val="003760E8"/>
    <w:rsid w:val="00377901"/>
    <w:rsid w:val="003929AF"/>
    <w:rsid w:val="003A5C99"/>
    <w:rsid w:val="003A77E8"/>
    <w:rsid w:val="003B229B"/>
    <w:rsid w:val="003D5ADD"/>
    <w:rsid w:val="003E3086"/>
    <w:rsid w:val="003F7989"/>
    <w:rsid w:val="00413B97"/>
    <w:rsid w:val="004151E4"/>
    <w:rsid w:val="004420DE"/>
    <w:rsid w:val="0045611A"/>
    <w:rsid w:val="00467B7E"/>
    <w:rsid w:val="00480089"/>
    <w:rsid w:val="004A455C"/>
    <w:rsid w:val="004A49A8"/>
    <w:rsid w:val="004C7A53"/>
    <w:rsid w:val="004D204E"/>
    <w:rsid w:val="004E0BD9"/>
    <w:rsid w:val="00504F3A"/>
    <w:rsid w:val="00505053"/>
    <w:rsid w:val="00525D81"/>
    <w:rsid w:val="0053187B"/>
    <w:rsid w:val="0054017F"/>
    <w:rsid w:val="00543E16"/>
    <w:rsid w:val="00554DF7"/>
    <w:rsid w:val="00560238"/>
    <w:rsid w:val="005A6D05"/>
    <w:rsid w:val="005B5A60"/>
    <w:rsid w:val="005D44B1"/>
    <w:rsid w:val="005D7A48"/>
    <w:rsid w:val="005E5D38"/>
    <w:rsid w:val="005F0BE9"/>
    <w:rsid w:val="005F2BE5"/>
    <w:rsid w:val="00605086"/>
    <w:rsid w:val="0061498D"/>
    <w:rsid w:val="0066774A"/>
    <w:rsid w:val="00677DFA"/>
    <w:rsid w:val="00682F94"/>
    <w:rsid w:val="00683712"/>
    <w:rsid w:val="006A442C"/>
    <w:rsid w:val="006D565D"/>
    <w:rsid w:val="006D655C"/>
    <w:rsid w:val="006E5048"/>
    <w:rsid w:val="006F523C"/>
    <w:rsid w:val="00717F99"/>
    <w:rsid w:val="00723B32"/>
    <w:rsid w:val="007319E3"/>
    <w:rsid w:val="00732FDA"/>
    <w:rsid w:val="00740925"/>
    <w:rsid w:val="0074165E"/>
    <w:rsid w:val="00741D6C"/>
    <w:rsid w:val="00786925"/>
    <w:rsid w:val="00794EB4"/>
    <w:rsid w:val="00796B41"/>
    <w:rsid w:val="007A3A4E"/>
    <w:rsid w:val="007E7EF3"/>
    <w:rsid w:val="007F4F52"/>
    <w:rsid w:val="00813B0C"/>
    <w:rsid w:val="008160EF"/>
    <w:rsid w:val="00823E34"/>
    <w:rsid w:val="00856191"/>
    <w:rsid w:val="00871673"/>
    <w:rsid w:val="00872810"/>
    <w:rsid w:val="00880E00"/>
    <w:rsid w:val="0089246F"/>
    <w:rsid w:val="00893F85"/>
    <w:rsid w:val="00895847"/>
    <w:rsid w:val="008C3E19"/>
    <w:rsid w:val="008C64CD"/>
    <w:rsid w:val="008D0797"/>
    <w:rsid w:val="008F162B"/>
    <w:rsid w:val="008F2E1B"/>
    <w:rsid w:val="0090171D"/>
    <w:rsid w:val="00911A73"/>
    <w:rsid w:val="00924AA2"/>
    <w:rsid w:val="00927A9C"/>
    <w:rsid w:val="00967519"/>
    <w:rsid w:val="0097538F"/>
    <w:rsid w:val="00975DC7"/>
    <w:rsid w:val="009765FD"/>
    <w:rsid w:val="00976A98"/>
    <w:rsid w:val="00980828"/>
    <w:rsid w:val="00986F83"/>
    <w:rsid w:val="009B7D7A"/>
    <w:rsid w:val="009F19BA"/>
    <w:rsid w:val="00A02B0C"/>
    <w:rsid w:val="00A11B8A"/>
    <w:rsid w:val="00A13BE2"/>
    <w:rsid w:val="00A23A38"/>
    <w:rsid w:val="00A2428B"/>
    <w:rsid w:val="00A56172"/>
    <w:rsid w:val="00A73504"/>
    <w:rsid w:val="00A80110"/>
    <w:rsid w:val="00AB3701"/>
    <w:rsid w:val="00AC7E33"/>
    <w:rsid w:val="00AE1A1C"/>
    <w:rsid w:val="00AE721C"/>
    <w:rsid w:val="00B1581F"/>
    <w:rsid w:val="00B25CFC"/>
    <w:rsid w:val="00B46C44"/>
    <w:rsid w:val="00B67F86"/>
    <w:rsid w:val="00B77D66"/>
    <w:rsid w:val="00BD45F6"/>
    <w:rsid w:val="00BD7AFA"/>
    <w:rsid w:val="00BE6D40"/>
    <w:rsid w:val="00BF6583"/>
    <w:rsid w:val="00C15967"/>
    <w:rsid w:val="00C32924"/>
    <w:rsid w:val="00C34DEC"/>
    <w:rsid w:val="00C4131A"/>
    <w:rsid w:val="00C544EB"/>
    <w:rsid w:val="00C60DDA"/>
    <w:rsid w:val="00CA02A5"/>
    <w:rsid w:val="00CD5D98"/>
    <w:rsid w:val="00CD7E67"/>
    <w:rsid w:val="00CF2709"/>
    <w:rsid w:val="00D0562E"/>
    <w:rsid w:val="00D34FC0"/>
    <w:rsid w:val="00D44DF2"/>
    <w:rsid w:val="00D61CF5"/>
    <w:rsid w:val="00D769F0"/>
    <w:rsid w:val="00D772B2"/>
    <w:rsid w:val="00DA25C8"/>
    <w:rsid w:val="00DA5DB3"/>
    <w:rsid w:val="00DB6A22"/>
    <w:rsid w:val="00DF0837"/>
    <w:rsid w:val="00E133B5"/>
    <w:rsid w:val="00E238A3"/>
    <w:rsid w:val="00E45EF5"/>
    <w:rsid w:val="00E53FF6"/>
    <w:rsid w:val="00E55D41"/>
    <w:rsid w:val="00E6409D"/>
    <w:rsid w:val="00E905CE"/>
    <w:rsid w:val="00E92D00"/>
    <w:rsid w:val="00E93F00"/>
    <w:rsid w:val="00EB07D7"/>
    <w:rsid w:val="00EB3788"/>
    <w:rsid w:val="00EC0907"/>
    <w:rsid w:val="00EC255C"/>
    <w:rsid w:val="00EF55F8"/>
    <w:rsid w:val="00F46DB3"/>
    <w:rsid w:val="00F726AD"/>
    <w:rsid w:val="00F95396"/>
    <w:rsid w:val="00F96575"/>
    <w:rsid w:val="00FA56D3"/>
    <w:rsid w:val="00FA62EB"/>
    <w:rsid w:val="00FE6175"/>
    <w:rsid w:val="00FE720D"/>
    <w:rsid w:val="00FF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94"/>
    <w:rPr>
      <w:rFonts w:eastAsiaTheme="minorEastAsia"/>
    </w:rPr>
  </w:style>
  <w:style w:type="paragraph" w:styleId="Footer">
    <w:name w:val="footer"/>
    <w:basedOn w:val="Normal"/>
    <w:link w:val="FooterChar"/>
    <w:uiPriority w:val="99"/>
    <w:unhideWhenUsed/>
    <w:rsid w:val="0068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94"/>
    <w:rPr>
      <w:rFonts w:eastAsiaTheme="minorEastAsia"/>
    </w:rPr>
  </w:style>
  <w:style w:type="paragraph" w:styleId="BalloonText">
    <w:name w:val="Balloon Text"/>
    <w:basedOn w:val="Normal"/>
    <w:link w:val="BalloonTextChar"/>
    <w:uiPriority w:val="99"/>
    <w:semiHidden/>
    <w:unhideWhenUsed/>
    <w:rsid w:val="00CD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98"/>
    <w:rPr>
      <w:rFonts w:ascii="Tahoma" w:eastAsiaTheme="minorEastAsia" w:hAnsi="Tahoma" w:cs="Tahoma"/>
      <w:sz w:val="16"/>
      <w:szCs w:val="16"/>
    </w:rPr>
  </w:style>
  <w:style w:type="paragraph" w:styleId="ListParagraph">
    <w:name w:val="List Paragraph"/>
    <w:basedOn w:val="Normal"/>
    <w:uiPriority w:val="34"/>
    <w:qFormat/>
    <w:rsid w:val="00EC0907"/>
    <w:pPr>
      <w:spacing w:after="0" w:line="240" w:lineRule="auto"/>
      <w:ind w:left="720"/>
    </w:pPr>
    <w:rPr>
      <w:rFonts w:ascii="Calibri" w:eastAsiaTheme="minorHAnsi" w:hAnsi="Calibri" w:cs="Calibri"/>
    </w:rPr>
  </w:style>
  <w:style w:type="table" w:styleId="TableGrid">
    <w:name w:val="Table Grid"/>
    <w:basedOn w:val="TableNormal"/>
    <w:uiPriority w:val="59"/>
    <w:rsid w:val="008D0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60EF"/>
    <w:rPr>
      <w:sz w:val="16"/>
      <w:szCs w:val="16"/>
    </w:rPr>
  </w:style>
  <w:style w:type="paragraph" w:styleId="CommentText">
    <w:name w:val="annotation text"/>
    <w:basedOn w:val="Normal"/>
    <w:link w:val="CommentTextChar"/>
    <w:uiPriority w:val="99"/>
    <w:semiHidden/>
    <w:unhideWhenUsed/>
    <w:rsid w:val="008160EF"/>
    <w:pPr>
      <w:spacing w:line="240" w:lineRule="auto"/>
    </w:pPr>
    <w:rPr>
      <w:sz w:val="20"/>
      <w:szCs w:val="20"/>
    </w:rPr>
  </w:style>
  <w:style w:type="character" w:customStyle="1" w:styleId="CommentTextChar">
    <w:name w:val="Comment Text Char"/>
    <w:basedOn w:val="DefaultParagraphFont"/>
    <w:link w:val="CommentText"/>
    <w:uiPriority w:val="99"/>
    <w:semiHidden/>
    <w:rsid w:val="008160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60EF"/>
    <w:rPr>
      <w:b/>
      <w:bCs/>
    </w:rPr>
  </w:style>
  <w:style w:type="character" w:customStyle="1" w:styleId="CommentSubjectChar">
    <w:name w:val="Comment Subject Char"/>
    <w:basedOn w:val="CommentTextChar"/>
    <w:link w:val="CommentSubject"/>
    <w:uiPriority w:val="99"/>
    <w:semiHidden/>
    <w:rsid w:val="008160EF"/>
    <w:rPr>
      <w:rFonts w:eastAsiaTheme="minorEastAsia"/>
      <w:b/>
      <w:bCs/>
      <w:sz w:val="20"/>
      <w:szCs w:val="20"/>
    </w:rPr>
  </w:style>
  <w:style w:type="character" w:styleId="Hyperlink">
    <w:name w:val="Hyperlink"/>
    <w:basedOn w:val="DefaultParagraphFont"/>
    <w:uiPriority w:val="99"/>
    <w:unhideWhenUsed/>
    <w:rsid w:val="000E0935"/>
    <w:rPr>
      <w:color w:val="0000FF" w:themeColor="hyperlink"/>
      <w:u w:val="single"/>
    </w:rPr>
  </w:style>
  <w:style w:type="paragraph" w:styleId="NoSpacing">
    <w:name w:val="No Spacing"/>
    <w:link w:val="NoSpacingChar"/>
    <w:uiPriority w:val="1"/>
    <w:qFormat/>
    <w:rsid w:val="00741D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41D6C"/>
    <w:rPr>
      <w:rFonts w:eastAsiaTheme="minorEastAsia"/>
      <w:lang w:eastAsia="ja-JP"/>
    </w:rPr>
  </w:style>
  <w:style w:type="paragraph" w:styleId="Title">
    <w:name w:val="Title"/>
    <w:basedOn w:val="Normal"/>
    <w:next w:val="Normal"/>
    <w:link w:val="TitleChar"/>
    <w:uiPriority w:val="10"/>
    <w:qFormat/>
    <w:rsid w:val="00543E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543E1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543E1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543E16"/>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94"/>
    <w:rPr>
      <w:rFonts w:eastAsiaTheme="minorEastAsia"/>
    </w:rPr>
  </w:style>
  <w:style w:type="paragraph" w:styleId="Footer">
    <w:name w:val="footer"/>
    <w:basedOn w:val="Normal"/>
    <w:link w:val="FooterChar"/>
    <w:uiPriority w:val="99"/>
    <w:unhideWhenUsed/>
    <w:rsid w:val="0068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94"/>
    <w:rPr>
      <w:rFonts w:eastAsiaTheme="minorEastAsia"/>
    </w:rPr>
  </w:style>
  <w:style w:type="paragraph" w:styleId="BalloonText">
    <w:name w:val="Balloon Text"/>
    <w:basedOn w:val="Normal"/>
    <w:link w:val="BalloonTextChar"/>
    <w:uiPriority w:val="99"/>
    <w:semiHidden/>
    <w:unhideWhenUsed/>
    <w:rsid w:val="00CD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98"/>
    <w:rPr>
      <w:rFonts w:ascii="Tahoma" w:eastAsiaTheme="minorEastAsia" w:hAnsi="Tahoma" w:cs="Tahoma"/>
      <w:sz w:val="16"/>
      <w:szCs w:val="16"/>
    </w:rPr>
  </w:style>
  <w:style w:type="paragraph" w:styleId="ListParagraph">
    <w:name w:val="List Paragraph"/>
    <w:basedOn w:val="Normal"/>
    <w:uiPriority w:val="34"/>
    <w:qFormat/>
    <w:rsid w:val="00EC0907"/>
    <w:pPr>
      <w:spacing w:after="0" w:line="240" w:lineRule="auto"/>
      <w:ind w:left="720"/>
    </w:pPr>
    <w:rPr>
      <w:rFonts w:ascii="Calibri" w:eastAsiaTheme="minorHAnsi" w:hAnsi="Calibri" w:cs="Calibri"/>
    </w:rPr>
  </w:style>
  <w:style w:type="table" w:styleId="TableGrid">
    <w:name w:val="Table Grid"/>
    <w:basedOn w:val="TableNormal"/>
    <w:uiPriority w:val="59"/>
    <w:rsid w:val="008D0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60EF"/>
    <w:rPr>
      <w:sz w:val="16"/>
      <w:szCs w:val="16"/>
    </w:rPr>
  </w:style>
  <w:style w:type="paragraph" w:styleId="CommentText">
    <w:name w:val="annotation text"/>
    <w:basedOn w:val="Normal"/>
    <w:link w:val="CommentTextChar"/>
    <w:uiPriority w:val="99"/>
    <w:semiHidden/>
    <w:unhideWhenUsed/>
    <w:rsid w:val="008160EF"/>
    <w:pPr>
      <w:spacing w:line="240" w:lineRule="auto"/>
    </w:pPr>
    <w:rPr>
      <w:sz w:val="20"/>
      <w:szCs w:val="20"/>
    </w:rPr>
  </w:style>
  <w:style w:type="character" w:customStyle="1" w:styleId="CommentTextChar">
    <w:name w:val="Comment Text Char"/>
    <w:basedOn w:val="DefaultParagraphFont"/>
    <w:link w:val="CommentText"/>
    <w:uiPriority w:val="99"/>
    <w:semiHidden/>
    <w:rsid w:val="008160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60EF"/>
    <w:rPr>
      <w:b/>
      <w:bCs/>
    </w:rPr>
  </w:style>
  <w:style w:type="character" w:customStyle="1" w:styleId="CommentSubjectChar">
    <w:name w:val="Comment Subject Char"/>
    <w:basedOn w:val="CommentTextChar"/>
    <w:link w:val="CommentSubject"/>
    <w:uiPriority w:val="99"/>
    <w:semiHidden/>
    <w:rsid w:val="008160EF"/>
    <w:rPr>
      <w:rFonts w:eastAsiaTheme="minorEastAsia"/>
      <w:b/>
      <w:bCs/>
      <w:sz w:val="20"/>
      <w:szCs w:val="20"/>
    </w:rPr>
  </w:style>
  <w:style w:type="character" w:styleId="Hyperlink">
    <w:name w:val="Hyperlink"/>
    <w:basedOn w:val="DefaultParagraphFont"/>
    <w:uiPriority w:val="99"/>
    <w:unhideWhenUsed/>
    <w:rsid w:val="000E0935"/>
    <w:rPr>
      <w:color w:val="0000FF" w:themeColor="hyperlink"/>
      <w:u w:val="single"/>
    </w:rPr>
  </w:style>
  <w:style w:type="paragraph" w:styleId="NoSpacing">
    <w:name w:val="No Spacing"/>
    <w:link w:val="NoSpacingChar"/>
    <w:uiPriority w:val="1"/>
    <w:qFormat/>
    <w:rsid w:val="00741D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41D6C"/>
    <w:rPr>
      <w:rFonts w:eastAsiaTheme="minorEastAsia"/>
      <w:lang w:eastAsia="ja-JP"/>
    </w:rPr>
  </w:style>
  <w:style w:type="paragraph" w:styleId="Title">
    <w:name w:val="Title"/>
    <w:basedOn w:val="Normal"/>
    <w:next w:val="Normal"/>
    <w:link w:val="TitleChar"/>
    <w:uiPriority w:val="10"/>
    <w:qFormat/>
    <w:rsid w:val="00543E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543E1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543E1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543E16"/>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06987">
      <w:bodyDiv w:val="1"/>
      <w:marLeft w:val="0"/>
      <w:marRight w:val="0"/>
      <w:marTop w:val="0"/>
      <w:marBottom w:val="0"/>
      <w:divBdr>
        <w:top w:val="none" w:sz="0" w:space="0" w:color="auto"/>
        <w:left w:val="none" w:sz="0" w:space="0" w:color="auto"/>
        <w:bottom w:val="none" w:sz="0" w:space="0" w:color="auto"/>
        <w:right w:val="none" w:sz="0" w:space="0" w:color="auto"/>
      </w:divBdr>
    </w:div>
    <w:div w:id="1200121055">
      <w:bodyDiv w:val="1"/>
      <w:marLeft w:val="0"/>
      <w:marRight w:val="0"/>
      <w:marTop w:val="0"/>
      <w:marBottom w:val="0"/>
      <w:divBdr>
        <w:top w:val="none" w:sz="0" w:space="0" w:color="auto"/>
        <w:left w:val="none" w:sz="0" w:space="0" w:color="auto"/>
        <w:bottom w:val="none" w:sz="0" w:space="0" w:color="auto"/>
        <w:right w:val="none" w:sz="0" w:space="0" w:color="auto"/>
      </w:divBdr>
      <w:divsChild>
        <w:div w:id="1461342629">
          <w:marLeft w:val="1166"/>
          <w:marRight w:val="0"/>
          <w:marTop w:val="86"/>
          <w:marBottom w:val="0"/>
          <w:divBdr>
            <w:top w:val="none" w:sz="0" w:space="0" w:color="auto"/>
            <w:left w:val="none" w:sz="0" w:space="0" w:color="auto"/>
            <w:bottom w:val="none" w:sz="0" w:space="0" w:color="auto"/>
            <w:right w:val="none" w:sz="0" w:space="0" w:color="auto"/>
          </w:divBdr>
        </w:div>
        <w:div w:id="793594073">
          <w:marLeft w:val="1166"/>
          <w:marRight w:val="0"/>
          <w:marTop w:val="86"/>
          <w:marBottom w:val="0"/>
          <w:divBdr>
            <w:top w:val="none" w:sz="0" w:space="0" w:color="auto"/>
            <w:left w:val="none" w:sz="0" w:space="0" w:color="auto"/>
            <w:bottom w:val="none" w:sz="0" w:space="0" w:color="auto"/>
            <w:right w:val="none" w:sz="0" w:space="0" w:color="auto"/>
          </w:divBdr>
        </w:div>
      </w:divsChild>
    </w:div>
    <w:div w:id="1618443372">
      <w:bodyDiv w:val="1"/>
      <w:marLeft w:val="0"/>
      <w:marRight w:val="0"/>
      <w:marTop w:val="0"/>
      <w:marBottom w:val="0"/>
      <w:divBdr>
        <w:top w:val="none" w:sz="0" w:space="0" w:color="auto"/>
        <w:left w:val="none" w:sz="0" w:space="0" w:color="auto"/>
        <w:bottom w:val="none" w:sz="0" w:space="0" w:color="auto"/>
        <w:right w:val="none" w:sz="0" w:space="0" w:color="auto"/>
      </w:divBdr>
    </w:div>
    <w:div w:id="1704092829">
      <w:bodyDiv w:val="1"/>
      <w:marLeft w:val="0"/>
      <w:marRight w:val="0"/>
      <w:marTop w:val="0"/>
      <w:marBottom w:val="0"/>
      <w:divBdr>
        <w:top w:val="none" w:sz="0" w:space="0" w:color="auto"/>
        <w:left w:val="none" w:sz="0" w:space="0" w:color="auto"/>
        <w:bottom w:val="none" w:sz="0" w:space="0" w:color="auto"/>
        <w:right w:val="none" w:sz="0" w:space="0" w:color="auto"/>
      </w:divBdr>
    </w:div>
    <w:div w:id="1874726355">
      <w:bodyDiv w:val="1"/>
      <w:marLeft w:val="0"/>
      <w:marRight w:val="0"/>
      <w:marTop w:val="0"/>
      <w:marBottom w:val="0"/>
      <w:divBdr>
        <w:top w:val="none" w:sz="0" w:space="0" w:color="auto"/>
        <w:left w:val="none" w:sz="0" w:space="0" w:color="auto"/>
        <w:bottom w:val="none" w:sz="0" w:space="0" w:color="auto"/>
        <w:right w:val="none" w:sz="0" w:space="0" w:color="auto"/>
      </w:divBdr>
      <w:divsChild>
        <w:div w:id="1547259529">
          <w:marLeft w:val="1166"/>
          <w:marRight w:val="0"/>
          <w:marTop w:val="125"/>
          <w:marBottom w:val="0"/>
          <w:divBdr>
            <w:top w:val="none" w:sz="0" w:space="0" w:color="auto"/>
            <w:left w:val="none" w:sz="0" w:space="0" w:color="auto"/>
            <w:bottom w:val="none" w:sz="0" w:space="0" w:color="auto"/>
            <w:right w:val="none" w:sz="0" w:space="0" w:color="auto"/>
          </w:divBdr>
        </w:div>
      </w:divsChild>
    </w:div>
    <w:div w:id="1918435662">
      <w:bodyDiv w:val="1"/>
      <w:marLeft w:val="0"/>
      <w:marRight w:val="0"/>
      <w:marTop w:val="0"/>
      <w:marBottom w:val="0"/>
      <w:divBdr>
        <w:top w:val="none" w:sz="0" w:space="0" w:color="auto"/>
        <w:left w:val="none" w:sz="0" w:space="0" w:color="auto"/>
        <w:bottom w:val="none" w:sz="0" w:space="0" w:color="auto"/>
        <w:right w:val="none" w:sz="0" w:space="0" w:color="auto"/>
      </w:divBdr>
    </w:div>
    <w:div w:id="20427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package" Target="embeddings/Microsoft_Excel_Worksheet4.xlsx"/><Relationship Id="rId26" Type="http://schemas.openxmlformats.org/officeDocument/2006/relationships/package" Target="embeddings/Microsoft_PowerPoint_Presentation8.pptx"/><Relationship Id="rId3" Type="http://schemas.openxmlformats.org/officeDocument/2006/relationships/numbering" Target="numbering.xml"/><Relationship Id="rId21" Type="http://schemas.openxmlformats.org/officeDocument/2006/relationships/image" Target="media/image6.emf"/><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package" Target="embeddings/Microsoft_PowerPoint_Presentation5.ppt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package" Target="embeddings/Microsoft_PowerPoint_Presentation7.pptx"/><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maine.gov/dhhs/sim/index.shtml" TargetMode="External"/><Relationship Id="rId23" Type="http://schemas.openxmlformats.org/officeDocument/2006/relationships/image" Target="media/image7.emf"/><Relationship Id="rId28" Type="http://schemas.openxmlformats.org/officeDocument/2006/relationships/package" Target="embeddings/Microsoft_PowerPoint_Presentation9.pptx"/><Relationship Id="rId10" Type="http://schemas.openxmlformats.org/officeDocument/2006/relationships/image" Target="media/image1.jpg"/><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PowerPoint_Presentation2.pptx"/><Relationship Id="rId22" Type="http://schemas.openxmlformats.org/officeDocument/2006/relationships/package" Target="embeddings/Microsoft_PowerPoint_Presentation6.pptx"/><Relationship Id="rId27" Type="http://schemas.openxmlformats.org/officeDocument/2006/relationships/image" Target="media/image9.emf"/><Relationship Id="rId30" Type="http://schemas.openxmlformats.org/officeDocument/2006/relationships/package" Target="embeddings/Microsoft_Excel_Worksheet10.xlsx"/><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655074365704292E-2"/>
          <c:y val="4.4387891784484414E-2"/>
          <c:w val="0.702665135608049"/>
          <c:h val="0.85545555654543692"/>
        </c:manualLayout>
      </c:layout>
      <c:barChart>
        <c:barDir val="col"/>
        <c:grouping val="clustered"/>
        <c:varyColors val="0"/>
        <c:ser>
          <c:idx val="0"/>
          <c:order val="0"/>
          <c:tx>
            <c:strRef>
              <c:f>Sheet1!$B$9</c:f>
              <c:strCache>
                <c:ptCount val="1"/>
                <c:pt idx="0">
                  <c:v>Green</c:v>
                </c:pt>
              </c:strCache>
            </c:strRef>
          </c:tx>
          <c:spPr>
            <a:solidFill>
              <a:srgbClr val="00B050"/>
            </a:solidFill>
          </c:spPr>
          <c:invertIfNegative val="0"/>
          <c:cat>
            <c:strRef>
              <c:f>Sheet1!$A$10:$A$11</c:f>
              <c:strCache>
                <c:ptCount val="2"/>
                <c:pt idx="0">
                  <c:v>FFY 14 1Q Status</c:v>
                </c:pt>
                <c:pt idx="1">
                  <c:v>FFY 14 2Q Outlook</c:v>
                </c:pt>
              </c:strCache>
            </c:strRef>
          </c:cat>
          <c:val>
            <c:numRef>
              <c:f>Sheet1!$B$10:$B$11</c:f>
              <c:numCache>
                <c:formatCode>General</c:formatCode>
                <c:ptCount val="2"/>
                <c:pt idx="0">
                  <c:v>10</c:v>
                </c:pt>
                <c:pt idx="1">
                  <c:v>13</c:v>
                </c:pt>
              </c:numCache>
            </c:numRef>
          </c:val>
        </c:ser>
        <c:ser>
          <c:idx val="1"/>
          <c:order val="1"/>
          <c:tx>
            <c:strRef>
              <c:f>Sheet1!$C$9</c:f>
              <c:strCache>
                <c:ptCount val="1"/>
                <c:pt idx="0">
                  <c:v>Yellow </c:v>
                </c:pt>
              </c:strCache>
            </c:strRef>
          </c:tx>
          <c:spPr>
            <a:solidFill>
              <a:srgbClr val="FFFF00"/>
            </a:solidFill>
          </c:spPr>
          <c:invertIfNegative val="0"/>
          <c:cat>
            <c:strRef>
              <c:f>Sheet1!$A$10:$A$11</c:f>
              <c:strCache>
                <c:ptCount val="2"/>
                <c:pt idx="0">
                  <c:v>FFY 14 1Q Status</c:v>
                </c:pt>
                <c:pt idx="1">
                  <c:v>FFY 14 2Q Outlook</c:v>
                </c:pt>
              </c:strCache>
            </c:strRef>
          </c:cat>
          <c:val>
            <c:numRef>
              <c:f>Sheet1!$C$10:$C$11</c:f>
              <c:numCache>
                <c:formatCode>General</c:formatCode>
                <c:ptCount val="2"/>
                <c:pt idx="0">
                  <c:v>4</c:v>
                </c:pt>
                <c:pt idx="1">
                  <c:v>7</c:v>
                </c:pt>
              </c:numCache>
            </c:numRef>
          </c:val>
        </c:ser>
        <c:ser>
          <c:idx val="2"/>
          <c:order val="2"/>
          <c:tx>
            <c:strRef>
              <c:f>Sheet1!$D$9</c:f>
              <c:strCache>
                <c:ptCount val="1"/>
                <c:pt idx="0">
                  <c:v>Red</c:v>
                </c:pt>
              </c:strCache>
            </c:strRef>
          </c:tx>
          <c:spPr>
            <a:solidFill>
              <a:srgbClr val="FF0000"/>
            </a:solidFill>
            <a:ln>
              <a:solidFill>
                <a:sysClr val="windowText" lastClr="000000"/>
              </a:solidFill>
            </a:ln>
          </c:spPr>
          <c:invertIfNegative val="0"/>
          <c:cat>
            <c:strRef>
              <c:f>Sheet1!$A$10:$A$11</c:f>
              <c:strCache>
                <c:ptCount val="2"/>
                <c:pt idx="0">
                  <c:v>FFY 14 1Q Status</c:v>
                </c:pt>
                <c:pt idx="1">
                  <c:v>FFY 14 2Q Outlook</c:v>
                </c:pt>
              </c:strCache>
            </c:strRef>
          </c:cat>
          <c:val>
            <c:numRef>
              <c:f>Sheet1!$D$10:$D$11</c:f>
              <c:numCache>
                <c:formatCode>General</c:formatCode>
                <c:ptCount val="2"/>
                <c:pt idx="0">
                  <c:v>2</c:v>
                </c:pt>
                <c:pt idx="1">
                  <c:v>0</c:v>
                </c:pt>
              </c:numCache>
            </c:numRef>
          </c:val>
        </c:ser>
        <c:ser>
          <c:idx val="3"/>
          <c:order val="3"/>
          <c:tx>
            <c:strRef>
              <c:f>Sheet1!$E$9</c:f>
              <c:strCache>
                <c:ptCount val="1"/>
                <c:pt idx="0">
                  <c:v>Not Started</c:v>
                </c:pt>
              </c:strCache>
            </c:strRef>
          </c:tx>
          <c:spPr>
            <a:solidFill>
              <a:schemeClr val="bg2"/>
            </a:solidFill>
          </c:spPr>
          <c:invertIfNegative val="0"/>
          <c:cat>
            <c:strRef>
              <c:f>Sheet1!$A$10:$A$11</c:f>
              <c:strCache>
                <c:ptCount val="2"/>
                <c:pt idx="0">
                  <c:v>FFY 14 1Q Status</c:v>
                </c:pt>
                <c:pt idx="1">
                  <c:v>FFY 14 2Q Outlook</c:v>
                </c:pt>
              </c:strCache>
            </c:strRef>
          </c:cat>
          <c:val>
            <c:numRef>
              <c:f>Sheet1!$E$10:$E$11</c:f>
              <c:numCache>
                <c:formatCode>General</c:formatCode>
                <c:ptCount val="2"/>
                <c:pt idx="0">
                  <c:v>4</c:v>
                </c:pt>
                <c:pt idx="1">
                  <c:v>0</c:v>
                </c:pt>
              </c:numCache>
            </c:numRef>
          </c:val>
        </c:ser>
        <c:dLbls>
          <c:showLegendKey val="0"/>
          <c:showVal val="0"/>
          <c:showCatName val="0"/>
          <c:showSerName val="0"/>
          <c:showPercent val="0"/>
          <c:showBubbleSize val="0"/>
        </c:dLbls>
        <c:gapWidth val="150"/>
        <c:axId val="223279744"/>
        <c:axId val="265105792"/>
      </c:barChart>
      <c:catAx>
        <c:axId val="223279744"/>
        <c:scaling>
          <c:orientation val="minMax"/>
        </c:scaling>
        <c:delete val="0"/>
        <c:axPos val="b"/>
        <c:majorTickMark val="out"/>
        <c:minorTickMark val="none"/>
        <c:tickLblPos val="nextTo"/>
        <c:crossAx val="265105792"/>
        <c:crosses val="autoZero"/>
        <c:auto val="1"/>
        <c:lblAlgn val="ctr"/>
        <c:lblOffset val="100"/>
        <c:noMultiLvlLbl val="0"/>
      </c:catAx>
      <c:valAx>
        <c:axId val="265105792"/>
        <c:scaling>
          <c:orientation val="minMax"/>
        </c:scaling>
        <c:delete val="0"/>
        <c:axPos val="l"/>
        <c:majorGridlines/>
        <c:numFmt formatCode="General" sourceLinked="1"/>
        <c:majorTickMark val="out"/>
        <c:minorTickMark val="none"/>
        <c:tickLblPos val="nextTo"/>
        <c:crossAx val="2232797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anose="02020603050405020304" pitchFamily="18" charset="0"/>
                <a:cs typeface="Times New Roman" panose="02020603050405020304" pitchFamily="18" charset="0"/>
              </a:rPr>
              <a:t>Testing</a:t>
            </a:r>
            <a:r>
              <a:rPr lang="en-US" sz="1600" baseline="0">
                <a:latin typeface="Times New Roman" panose="02020603050405020304" pitchFamily="18" charset="0"/>
                <a:cs typeface="Times New Roman" panose="02020603050405020304" pitchFamily="18" charset="0"/>
              </a:rPr>
              <a:t> Phase Year 1, Quarter1</a:t>
            </a:r>
          </a:p>
          <a:p>
            <a:pPr>
              <a:defRPr/>
            </a:pPr>
            <a:r>
              <a:rPr lang="en-US" sz="1000" baseline="0">
                <a:latin typeface="Times New Roman" panose="02020603050405020304" pitchFamily="18" charset="0"/>
                <a:cs typeface="Times New Roman" panose="02020603050405020304" pitchFamily="18" charset="0"/>
              </a:rPr>
              <a:t>10/1/13 -12/31/13</a:t>
            </a:r>
            <a:endParaRPr lang="en-US" sz="10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'C:\Documents and Settings\randal.chenard\Desktop\Status\Budget\SIMS Budgets\[SIM financials.xlsx]Costs'!$E$25</c:f>
              <c:strCache>
                <c:ptCount val="1"/>
                <c:pt idx="0">
                  <c:v>Budget</c:v>
                </c:pt>
              </c:strCache>
            </c:strRef>
          </c:tx>
          <c:spPr>
            <a:pattFill prst="pct25">
              <a:fgClr>
                <a:schemeClr val="tx1">
                  <a:lumMod val="85000"/>
                  <a:lumOff val="15000"/>
                </a:schemeClr>
              </a:fgClr>
              <a:bgClr>
                <a:schemeClr val="bg1"/>
              </a:bgClr>
            </a:pattFill>
          </c:spPr>
          <c:invertIfNegative val="0"/>
          <c:cat>
            <c:strRef>
              <c:f>'C:\Documents and Settings\randal.chenard\Desktop\Status\Budget\SIMS Budgets\[SIM financials.xlsx]Costs'!$A$26:$A$32</c:f>
              <c:strCache>
                <c:ptCount val="7"/>
                <c:pt idx="0">
                  <c:v>State</c:v>
                </c:pt>
                <c:pt idx="1">
                  <c:v>Other</c:v>
                </c:pt>
                <c:pt idx="2">
                  <c:v>MHMC</c:v>
                </c:pt>
                <c:pt idx="3">
                  <c:v>QC</c:v>
                </c:pt>
                <c:pt idx="4">
                  <c:v>HIN</c:v>
                </c:pt>
                <c:pt idx="5">
                  <c:v>LG</c:v>
                </c:pt>
                <c:pt idx="6">
                  <c:v>Total</c:v>
                </c:pt>
              </c:strCache>
            </c:strRef>
          </c:cat>
          <c:val>
            <c:numRef>
              <c:f>'C:\Documents and Settings\randal.chenard\Desktop\Status\Budget\SIMS Budgets\[SIM financials.xlsx]Costs'!$E$26:$E$32</c:f>
              <c:numCache>
                <c:formatCode>General</c:formatCode>
                <c:ptCount val="7"/>
                <c:pt idx="0">
                  <c:v>169226.5</c:v>
                </c:pt>
                <c:pt idx="1">
                  <c:v>31250</c:v>
                </c:pt>
                <c:pt idx="2">
                  <c:v>934059</c:v>
                </c:pt>
                <c:pt idx="3">
                  <c:v>405543</c:v>
                </c:pt>
                <c:pt idx="4">
                  <c:v>956187</c:v>
                </c:pt>
                <c:pt idx="5">
                  <c:v>0</c:v>
                </c:pt>
                <c:pt idx="6">
                  <c:v>2496265.5</c:v>
                </c:pt>
              </c:numCache>
            </c:numRef>
          </c:val>
        </c:ser>
        <c:ser>
          <c:idx val="1"/>
          <c:order val="1"/>
          <c:tx>
            <c:strRef>
              <c:f>'C:\Documents and Settings\randal.chenard\Desktop\Status\Budget\SIMS Budgets\[SIM financials.xlsx]Costs'!$F$25</c:f>
              <c:strCache>
                <c:ptCount val="1"/>
                <c:pt idx="0">
                  <c:v>Spent</c:v>
                </c:pt>
              </c:strCache>
            </c:strRef>
          </c:tx>
          <c:spPr>
            <a:pattFill prst="wdDnDiag">
              <a:fgClr>
                <a:schemeClr val="tx1">
                  <a:lumMod val="85000"/>
                  <a:lumOff val="15000"/>
                </a:schemeClr>
              </a:fgClr>
              <a:bgClr>
                <a:schemeClr val="bg1"/>
              </a:bgClr>
            </a:pattFill>
          </c:spPr>
          <c:invertIfNegative val="0"/>
          <c:cat>
            <c:strRef>
              <c:f>'C:\Documents and Settings\randal.chenard\Desktop\Status\Budget\SIMS Budgets\[SIM financials.xlsx]Costs'!$A$26:$A$32</c:f>
              <c:strCache>
                <c:ptCount val="7"/>
                <c:pt idx="0">
                  <c:v>State</c:v>
                </c:pt>
                <c:pt idx="1">
                  <c:v>Other</c:v>
                </c:pt>
                <c:pt idx="2">
                  <c:v>MHMC</c:v>
                </c:pt>
                <c:pt idx="3">
                  <c:v>QC</c:v>
                </c:pt>
                <c:pt idx="4">
                  <c:v>HIN</c:v>
                </c:pt>
                <c:pt idx="5">
                  <c:v>LG</c:v>
                </c:pt>
                <c:pt idx="6">
                  <c:v>Total</c:v>
                </c:pt>
              </c:strCache>
            </c:strRef>
          </c:cat>
          <c:val>
            <c:numRef>
              <c:f>'C:\Documents and Settings\randal.chenard\Desktop\Status\Budget\SIMS Budgets\[SIM financials.xlsx]Costs'!$F$26:$F$32</c:f>
              <c:numCache>
                <c:formatCode>General</c:formatCode>
                <c:ptCount val="7"/>
                <c:pt idx="0">
                  <c:v>98532.05</c:v>
                </c:pt>
                <c:pt idx="1">
                  <c:v>31249.97</c:v>
                </c:pt>
                <c:pt idx="2">
                  <c:v>878519</c:v>
                </c:pt>
                <c:pt idx="3">
                  <c:v>405546.51</c:v>
                </c:pt>
                <c:pt idx="4">
                  <c:v>956187</c:v>
                </c:pt>
                <c:pt idx="5">
                  <c:v>0</c:v>
                </c:pt>
                <c:pt idx="6">
                  <c:v>2370034.5300000003</c:v>
                </c:pt>
              </c:numCache>
            </c:numRef>
          </c:val>
        </c:ser>
        <c:dLbls>
          <c:showLegendKey val="0"/>
          <c:showVal val="0"/>
          <c:showCatName val="0"/>
          <c:showSerName val="0"/>
          <c:showPercent val="0"/>
          <c:showBubbleSize val="0"/>
        </c:dLbls>
        <c:gapWidth val="75"/>
        <c:overlap val="-25"/>
        <c:axId val="265294592"/>
        <c:axId val="265296128"/>
      </c:barChart>
      <c:catAx>
        <c:axId val="265294592"/>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65296128"/>
        <c:crosses val="autoZero"/>
        <c:auto val="1"/>
        <c:lblAlgn val="ctr"/>
        <c:lblOffset val="100"/>
        <c:noMultiLvlLbl val="0"/>
      </c:catAx>
      <c:valAx>
        <c:axId val="265296128"/>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en-US"/>
          </a:p>
        </c:txPr>
        <c:crossAx val="265294592"/>
        <c:crosses val="autoZero"/>
        <c:crossBetween val="between"/>
        <c:majorUnit val="100000"/>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276923A6994C70AA610310C4104C82"/>
        <w:category>
          <w:name w:val="General"/>
          <w:gallery w:val="placeholder"/>
        </w:category>
        <w:types>
          <w:type w:val="bbPlcHdr"/>
        </w:types>
        <w:behaviors>
          <w:behavior w:val="content"/>
        </w:behaviors>
        <w:guid w:val="{F51C3A8B-48F7-4E83-A878-18BCD41EE9E8}"/>
      </w:docPartPr>
      <w:docPartBody>
        <w:p w:rsidR="00CB11B8" w:rsidRDefault="00035CC1" w:rsidP="00035CC1">
          <w:pPr>
            <w:pStyle w:val="60276923A6994C70AA610310C4104C82"/>
          </w:pPr>
          <w:r>
            <w:rPr>
              <w:rFonts w:asciiTheme="majorHAnsi" w:eastAsiaTheme="majorEastAsia" w:hAnsiTheme="majorHAnsi" w:cstheme="majorBidi"/>
              <w:sz w:val="80"/>
              <w:szCs w:val="80"/>
            </w:rPr>
            <w:t>[Type the document title]</w:t>
          </w:r>
        </w:p>
      </w:docPartBody>
    </w:docPart>
    <w:docPart>
      <w:docPartPr>
        <w:name w:val="75FEF41865324D18B64C0AABEA0E81A4"/>
        <w:category>
          <w:name w:val="General"/>
          <w:gallery w:val="placeholder"/>
        </w:category>
        <w:types>
          <w:type w:val="bbPlcHdr"/>
        </w:types>
        <w:behaviors>
          <w:behavior w:val="content"/>
        </w:behaviors>
        <w:guid w:val="{41B1DCBB-6BCC-4349-8F72-B90872CB941B}"/>
      </w:docPartPr>
      <w:docPartBody>
        <w:p w:rsidR="00CB11B8" w:rsidRDefault="00035CC1" w:rsidP="00035CC1">
          <w:pPr>
            <w:pStyle w:val="75FEF41865324D18B64C0AABEA0E81A4"/>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D9"/>
    <w:rsid w:val="00035CC1"/>
    <w:rsid w:val="003C5DD9"/>
    <w:rsid w:val="00413D74"/>
    <w:rsid w:val="009138BF"/>
    <w:rsid w:val="00B22771"/>
    <w:rsid w:val="00C95092"/>
    <w:rsid w:val="00CA2828"/>
    <w:rsid w:val="00CB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F3E3C4672E4AD7AD4BCC8E69D6845E">
    <w:name w:val="21F3E3C4672E4AD7AD4BCC8E69D6845E"/>
    <w:rsid w:val="003C5DD9"/>
  </w:style>
  <w:style w:type="paragraph" w:customStyle="1" w:styleId="D978D6D33B13499FBC487734E6C36C36">
    <w:name w:val="D978D6D33B13499FBC487734E6C36C36"/>
    <w:rsid w:val="003C5DD9"/>
  </w:style>
  <w:style w:type="paragraph" w:customStyle="1" w:styleId="63B0D71876574CBEA04C1285D1CBA312">
    <w:name w:val="63B0D71876574CBEA04C1285D1CBA312"/>
    <w:rsid w:val="003C5DD9"/>
  </w:style>
  <w:style w:type="paragraph" w:customStyle="1" w:styleId="C2BB8DD5D83C4CBC8D1935125E45ADCB">
    <w:name w:val="C2BB8DD5D83C4CBC8D1935125E45ADCB"/>
    <w:rsid w:val="003C5DD9"/>
  </w:style>
  <w:style w:type="paragraph" w:customStyle="1" w:styleId="C45B818F97E44409BC728C8F43A92F9F">
    <w:name w:val="C45B818F97E44409BC728C8F43A92F9F"/>
    <w:rsid w:val="003C5DD9"/>
  </w:style>
  <w:style w:type="paragraph" w:customStyle="1" w:styleId="44F6BC9C188C49FF9954AA75CCD32E5C">
    <w:name w:val="44F6BC9C188C49FF9954AA75CCD32E5C"/>
    <w:rsid w:val="003C5DD9"/>
  </w:style>
  <w:style w:type="paragraph" w:customStyle="1" w:styleId="0A56C2D213E946BC919989C3AAF1B075">
    <w:name w:val="0A56C2D213E946BC919989C3AAF1B075"/>
    <w:rsid w:val="003C5DD9"/>
  </w:style>
  <w:style w:type="paragraph" w:customStyle="1" w:styleId="7721038D1D1C4C7ABA3AB4AEE2564285">
    <w:name w:val="7721038D1D1C4C7ABA3AB4AEE2564285"/>
    <w:rsid w:val="00035CC1"/>
  </w:style>
  <w:style w:type="paragraph" w:customStyle="1" w:styleId="8D05C50D674E4EE289A4DB8B64181591">
    <w:name w:val="8D05C50D674E4EE289A4DB8B64181591"/>
    <w:rsid w:val="00035CC1"/>
  </w:style>
  <w:style w:type="paragraph" w:customStyle="1" w:styleId="BE83771A3DB7443480EA52B4431F1AA4">
    <w:name w:val="BE83771A3DB7443480EA52B4431F1AA4"/>
    <w:rsid w:val="00035CC1"/>
  </w:style>
  <w:style w:type="paragraph" w:customStyle="1" w:styleId="70925DEAC57D44B186DC71F66F7F3BD3">
    <w:name w:val="70925DEAC57D44B186DC71F66F7F3BD3"/>
    <w:rsid w:val="00035CC1"/>
  </w:style>
  <w:style w:type="paragraph" w:customStyle="1" w:styleId="07D9BA6CE3C346A9950DD705AEBDCEA6">
    <w:name w:val="07D9BA6CE3C346A9950DD705AEBDCEA6"/>
    <w:rsid w:val="00035CC1"/>
  </w:style>
  <w:style w:type="paragraph" w:customStyle="1" w:styleId="32CC3EB9EA274C50B077EC89C55A98D6">
    <w:name w:val="32CC3EB9EA274C50B077EC89C55A98D6"/>
    <w:rsid w:val="00035CC1"/>
  </w:style>
  <w:style w:type="paragraph" w:customStyle="1" w:styleId="A9F5D49BF1174CACBEA13D2A1BD173CA">
    <w:name w:val="A9F5D49BF1174CACBEA13D2A1BD173CA"/>
    <w:rsid w:val="00035CC1"/>
  </w:style>
  <w:style w:type="paragraph" w:customStyle="1" w:styleId="F9E0F59B8F9D474B92BE98D1B090CF70">
    <w:name w:val="F9E0F59B8F9D474B92BE98D1B090CF70"/>
    <w:rsid w:val="00035CC1"/>
  </w:style>
  <w:style w:type="paragraph" w:customStyle="1" w:styleId="C7A131E6DD054FA2A4F569F3F932B73C">
    <w:name w:val="C7A131E6DD054FA2A4F569F3F932B73C"/>
    <w:rsid w:val="00035CC1"/>
  </w:style>
  <w:style w:type="paragraph" w:customStyle="1" w:styleId="D7954AF4DFD84457877F44F770105ADE">
    <w:name w:val="D7954AF4DFD84457877F44F770105ADE"/>
    <w:rsid w:val="00035CC1"/>
  </w:style>
  <w:style w:type="paragraph" w:customStyle="1" w:styleId="C20DCA3D5E174DD8993890D969151399">
    <w:name w:val="C20DCA3D5E174DD8993890D969151399"/>
    <w:rsid w:val="00035CC1"/>
  </w:style>
  <w:style w:type="paragraph" w:customStyle="1" w:styleId="B31703CD1F9845048C1ABA60E5117EDE">
    <w:name w:val="B31703CD1F9845048C1ABA60E5117EDE"/>
    <w:rsid w:val="00035CC1"/>
  </w:style>
  <w:style w:type="paragraph" w:customStyle="1" w:styleId="61E76FD3977440EBA43213D7557BB489">
    <w:name w:val="61E76FD3977440EBA43213D7557BB489"/>
    <w:rsid w:val="00035CC1"/>
  </w:style>
  <w:style w:type="paragraph" w:customStyle="1" w:styleId="CEF285025107475DADA15C45B94A5A0D">
    <w:name w:val="CEF285025107475DADA15C45B94A5A0D"/>
    <w:rsid w:val="00035CC1"/>
  </w:style>
  <w:style w:type="paragraph" w:customStyle="1" w:styleId="1AD9BA9D15834EF9A5D152BA345A0513">
    <w:name w:val="1AD9BA9D15834EF9A5D152BA345A0513"/>
    <w:rsid w:val="00035CC1"/>
  </w:style>
  <w:style w:type="paragraph" w:customStyle="1" w:styleId="60276923A6994C70AA610310C4104C82">
    <w:name w:val="60276923A6994C70AA610310C4104C82"/>
    <w:rsid w:val="00035CC1"/>
  </w:style>
  <w:style w:type="paragraph" w:customStyle="1" w:styleId="75FEF41865324D18B64C0AABEA0E81A4">
    <w:name w:val="75FEF41865324D18B64C0AABEA0E81A4"/>
    <w:rsid w:val="00035CC1"/>
  </w:style>
  <w:style w:type="paragraph" w:customStyle="1" w:styleId="373792C5155A40CBAD16DA540CA5C5AB">
    <w:name w:val="373792C5155A40CBAD16DA540CA5C5AB"/>
    <w:rsid w:val="00035CC1"/>
  </w:style>
  <w:style w:type="paragraph" w:customStyle="1" w:styleId="E77AF99286074FBFAA6D89EDBA9A6751">
    <w:name w:val="E77AF99286074FBFAA6D89EDBA9A6751"/>
    <w:rsid w:val="00035CC1"/>
  </w:style>
  <w:style w:type="paragraph" w:customStyle="1" w:styleId="4E7630FD86C940179AD8D435C6253AB7">
    <w:name w:val="4E7630FD86C940179AD8D435C6253AB7"/>
    <w:rsid w:val="00035C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F3E3C4672E4AD7AD4BCC8E69D6845E">
    <w:name w:val="21F3E3C4672E4AD7AD4BCC8E69D6845E"/>
    <w:rsid w:val="003C5DD9"/>
  </w:style>
  <w:style w:type="paragraph" w:customStyle="1" w:styleId="D978D6D33B13499FBC487734E6C36C36">
    <w:name w:val="D978D6D33B13499FBC487734E6C36C36"/>
    <w:rsid w:val="003C5DD9"/>
  </w:style>
  <w:style w:type="paragraph" w:customStyle="1" w:styleId="63B0D71876574CBEA04C1285D1CBA312">
    <w:name w:val="63B0D71876574CBEA04C1285D1CBA312"/>
    <w:rsid w:val="003C5DD9"/>
  </w:style>
  <w:style w:type="paragraph" w:customStyle="1" w:styleId="C2BB8DD5D83C4CBC8D1935125E45ADCB">
    <w:name w:val="C2BB8DD5D83C4CBC8D1935125E45ADCB"/>
    <w:rsid w:val="003C5DD9"/>
  </w:style>
  <w:style w:type="paragraph" w:customStyle="1" w:styleId="C45B818F97E44409BC728C8F43A92F9F">
    <w:name w:val="C45B818F97E44409BC728C8F43A92F9F"/>
    <w:rsid w:val="003C5DD9"/>
  </w:style>
  <w:style w:type="paragraph" w:customStyle="1" w:styleId="44F6BC9C188C49FF9954AA75CCD32E5C">
    <w:name w:val="44F6BC9C188C49FF9954AA75CCD32E5C"/>
    <w:rsid w:val="003C5DD9"/>
  </w:style>
  <w:style w:type="paragraph" w:customStyle="1" w:styleId="0A56C2D213E946BC919989C3AAF1B075">
    <w:name w:val="0A56C2D213E946BC919989C3AAF1B075"/>
    <w:rsid w:val="003C5DD9"/>
  </w:style>
  <w:style w:type="paragraph" w:customStyle="1" w:styleId="7721038D1D1C4C7ABA3AB4AEE2564285">
    <w:name w:val="7721038D1D1C4C7ABA3AB4AEE2564285"/>
    <w:rsid w:val="00035CC1"/>
  </w:style>
  <w:style w:type="paragraph" w:customStyle="1" w:styleId="8D05C50D674E4EE289A4DB8B64181591">
    <w:name w:val="8D05C50D674E4EE289A4DB8B64181591"/>
    <w:rsid w:val="00035CC1"/>
  </w:style>
  <w:style w:type="paragraph" w:customStyle="1" w:styleId="BE83771A3DB7443480EA52B4431F1AA4">
    <w:name w:val="BE83771A3DB7443480EA52B4431F1AA4"/>
    <w:rsid w:val="00035CC1"/>
  </w:style>
  <w:style w:type="paragraph" w:customStyle="1" w:styleId="70925DEAC57D44B186DC71F66F7F3BD3">
    <w:name w:val="70925DEAC57D44B186DC71F66F7F3BD3"/>
    <w:rsid w:val="00035CC1"/>
  </w:style>
  <w:style w:type="paragraph" w:customStyle="1" w:styleId="07D9BA6CE3C346A9950DD705AEBDCEA6">
    <w:name w:val="07D9BA6CE3C346A9950DD705AEBDCEA6"/>
    <w:rsid w:val="00035CC1"/>
  </w:style>
  <w:style w:type="paragraph" w:customStyle="1" w:styleId="32CC3EB9EA274C50B077EC89C55A98D6">
    <w:name w:val="32CC3EB9EA274C50B077EC89C55A98D6"/>
    <w:rsid w:val="00035CC1"/>
  </w:style>
  <w:style w:type="paragraph" w:customStyle="1" w:styleId="A9F5D49BF1174CACBEA13D2A1BD173CA">
    <w:name w:val="A9F5D49BF1174CACBEA13D2A1BD173CA"/>
    <w:rsid w:val="00035CC1"/>
  </w:style>
  <w:style w:type="paragraph" w:customStyle="1" w:styleId="F9E0F59B8F9D474B92BE98D1B090CF70">
    <w:name w:val="F9E0F59B8F9D474B92BE98D1B090CF70"/>
    <w:rsid w:val="00035CC1"/>
  </w:style>
  <w:style w:type="paragraph" w:customStyle="1" w:styleId="C7A131E6DD054FA2A4F569F3F932B73C">
    <w:name w:val="C7A131E6DD054FA2A4F569F3F932B73C"/>
    <w:rsid w:val="00035CC1"/>
  </w:style>
  <w:style w:type="paragraph" w:customStyle="1" w:styleId="D7954AF4DFD84457877F44F770105ADE">
    <w:name w:val="D7954AF4DFD84457877F44F770105ADE"/>
    <w:rsid w:val="00035CC1"/>
  </w:style>
  <w:style w:type="paragraph" w:customStyle="1" w:styleId="C20DCA3D5E174DD8993890D969151399">
    <w:name w:val="C20DCA3D5E174DD8993890D969151399"/>
    <w:rsid w:val="00035CC1"/>
  </w:style>
  <w:style w:type="paragraph" w:customStyle="1" w:styleId="B31703CD1F9845048C1ABA60E5117EDE">
    <w:name w:val="B31703CD1F9845048C1ABA60E5117EDE"/>
    <w:rsid w:val="00035CC1"/>
  </w:style>
  <w:style w:type="paragraph" w:customStyle="1" w:styleId="61E76FD3977440EBA43213D7557BB489">
    <w:name w:val="61E76FD3977440EBA43213D7557BB489"/>
    <w:rsid w:val="00035CC1"/>
  </w:style>
  <w:style w:type="paragraph" w:customStyle="1" w:styleId="CEF285025107475DADA15C45B94A5A0D">
    <w:name w:val="CEF285025107475DADA15C45B94A5A0D"/>
    <w:rsid w:val="00035CC1"/>
  </w:style>
  <w:style w:type="paragraph" w:customStyle="1" w:styleId="1AD9BA9D15834EF9A5D152BA345A0513">
    <w:name w:val="1AD9BA9D15834EF9A5D152BA345A0513"/>
    <w:rsid w:val="00035CC1"/>
  </w:style>
  <w:style w:type="paragraph" w:customStyle="1" w:styleId="60276923A6994C70AA610310C4104C82">
    <w:name w:val="60276923A6994C70AA610310C4104C82"/>
    <w:rsid w:val="00035CC1"/>
  </w:style>
  <w:style w:type="paragraph" w:customStyle="1" w:styleId="75FEF41865324D18B64C0AABEA0E81A4">
    <w:name w:val="75FEF41865324D18B64C0AABEA0E81A4"/>
    <w:rsid w:val="00035CC1"/>
  </w:style>
  <w:style w:type="paragraph" w:customStyle="1" w:styleId="373792C5155A40CBAD16DA540CA5C5AB">
    <w:name w:val="373792C5155A40CBAD16DA540CA5C5AB"/>
    <w:rsid w:val="00035CC1"/>
  </w:style>
  <w:style w:type="paragraph" w:customStyle="1" w:styleId="E77AF99286074FBFAA6D89EDBA9A6751">
    <w:name w:val="E77AF99286074FBFAA6D89EDBA9A6751"/>
    <w:rsid w:val="00035CC1"/>
  </w:style>
  <w:style w:type="paragraph" w:customStyle="1" w:styleId="4E7630FD86C940179AD8D435C6253AB7">
    <w:name w:val="4E7630FD86C940179AD8D435C6253AB7"/>
    <w:rsid w:val="00035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AA1D43-B3AB-4DD0-9680-BC77D066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Maine SIM Quarterly Status Report – FFY14 Q1</vt:lpstr>
    </vt:vector>
  </TitlesOfParts>
  <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SIM Quarterly Status Report – FFY14 Q1</dc:title>
  <dc:subject>Maine State Innovation Model Quarterly Report to Center for Medicare and Medicaid Innovation</dc:subject>
  <dc:creator>Randal J Chenard</dc:creator>
  <cp:lastModifiedBy>Chenard, Randal</cp:lastModifiedBy>
  <cp:revision>3</cp:revision>
  <cp:lastPrinted>2013-06-27T14:03:00Z</cp:lastPrinted>
  <dcterms:created xsi:type="dcterms:W3CDTF">2014-02-05T13:19:00Z</dcterms:created>
  <dcterms:modified xsi:type="dcterms:W3CDTF">2014-02-24T17:51:00Z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